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7D83" w14:textId="77777777" w:rsidR="00B13841" w:rsidRPr="002828F3" w:rsidRDefault="00B13841" w:rsidP="00B13841">
      <w:pPr>
        <w:spacing w:after="0"/>
        <w:jc w:val="both"/>
        <w:rPr>
          <w:rFonts w:ascii="Roboto" w:hAnsi="Roboto"/>
          <w:b/>
          <w:sz w:val="28"/>
        </w:rPr>
      </w:pPr>
      <w:r w:rsidRPr="002828F3">
        <w:rPr>
          <w:rFonts w:ascii="Roboto" w:hAnsi="Roboto"/>
          <w:b/>
          <w:sz w:val="28"/>
        </w:rPr>
        <w:t>Start Network</w:t>
      </w:r>
    </w:p>
    <w:p w14:paraId="58290BD7" w14:textId="77226CE0" w:rsidR="00B13841" w:rsidRPr="002828F3" w:rsidRDefault="00714A95" w:rsidP="00B13841">
      <w:pPr>
        <w:spacing w:after="0"/>
        <w:jc w:val="both"/>
        <w:rPr>
          <w:rFonts w:ascii="Roboto" w:hAnsi="Roboto"/>
          <w:b/>
          <w:sz w:val="28"/>
        </w:rPr>
      </w:pPr>
      <w:r>
        <w:rPr>
          <w:rFonts w:ascii="Roboto" w:hAnsi="Roboto"/>
          <w:b/>
          <w:sz w:val="28"/>
        </w:rPr>
        <w:t>Human Resources</w:t>
      </w:r>
      <w:r w:rsidRPr="002828F3">
        <w:rPr>
          <w:rFonts w:ascii="Roboto" w:hAnsi="Roboto"/>
          <w:b/>
          <w:sz w:val="28"/>
        </w:rPr>
        <w:t xml:space="preserve"> </w:t>
      </w:r>
      <w:r w:rsidR="00B13841" w:rsidRPr="002828F3">
        <w:rPr>
          <w:rFonts w:ascii="Roboto" w:hAnsi="Roboto"/>
          <w:b/>
          <w:sz w:val="28"/>
        </w:rPr>
        <w:t xml:space="preserve">Committee | Terms of Reference </w:t>
      </w:r>
    </w:p>
    <w:p w14:paraId="1394D255" w14:textId="6FA277EE" w:rsidR="00AB5B9B" w:rsidRPr="00B13841" w:rsidRDefault="00714A95" w:rsidP="00B13841">
      <w:pPr>
        <w:pStyle w:val="BodyText"/>
        <w:spacing w:after="0"/>
        <w:jc w:val="both"/>
        <w:rPr>
          <w:rFonts w:ascii="Roboto" w:hAnsi="Roboto"/>
          <w:sz w:val="22"/>
          <w:szCs w:val="22"/>
        </w:rPr>
      </w:pPr>
      <w:r>
        <w:rPr>
          <w:rFonts w:ascii="Roboto" w:hAnsi="Roboto"/>
          <w:sz w:val="22"/>
          <w:szCs w:val="22"/>
        </w:rPr>
        <w:t>202</w:t>
      </w:r>
      <w:r w:rsidR="00D54D92">
        <w:rPr>
          <w:rFonts w:ascii="Roboto" w:hAnsi="Roboto"/>
          <w:sz w:val="22"/>
          <w:szCs w:val="22"/>
        </w:rPr>
        <w:t>3</w:t>
      </w:r>
      <w:r>
        <w:rPr>
          <w:rFonts w:ascii="Roboto" w:hAnsi="Roboto"/>
          <w:sz w:val="22"/>
          <w:szCs w:val="22"/>
        </w:rPr>
        <w:t xml:space="preserve"> Review</w:t>
      </w:r>
    </w:p>
    <w:p w14:paraId="21CC7288" w14:textId="77777777" w:rsidR="00AB5B9B" w:rsidRPr="00B13841" w:rsidRDefault="00AB5B9B" w:rsidP="00B13841">
      <w:pPr>
        <w:pStyle w:val="BodyText"/>
        <w:spacing w:after="0"/>
        <w:jc w:val="both"/>
        <w:rPr>
          <w:rFonts w:ascii="Roboto" w:hAnsi="Roboto"/>
          <w:sz w:val="22"/>
          <w:szCs w:val="22"/>
        </w:rPr>
      </w:pPr>
    </w:p>
    <w:p w14:paraId="3B529F1A" w14:textId="6B8488B3" w:rsidR="00AB5B9B" w:rsidRPr="00B13841" w:rsidRDefault="00AB5B9B" w:rsidP="00B13841">
      <w:pPr>
        <w:pStyle w:val="BodyText"/>
        <w:spacing w:after="0"/>
        <w:jc w:val="both"/>
        <w:rPr>
          <w:rFonts w:ascii="Roboto" w:hAnsi="Roboto"/>
          <w:b/>
          <w:sz w:val="22"/>
          <w:szCs w:val="22"/>
        </w:rPr>
      </w:pPr>
      <w:r w:rsidRPr="00B13841">
        <w:rPr>
          <w:rFonts w:ascii="Roboto" w:hAnsi="Roboto"/>
          <w:b/>
          <w:sz w:val="22"/>
          <w:szCs w:val="22"/>
        </w:rPr>
        <w:t xml:space="preserve">Type and </w:t>
      </w:r>
      <w:r w:rsidR="00B13841">
        <w:rPr>
          <w:rFonts w:ascii="Roboto" w:hAnsi="Roboto"/>
          <w:b/>
          <w:sz w:val="22"/>
          <w:szCs w:val="22"/>
        </w:rPr>
        <w:t>s</w:t>
      </w:r>
      <w:r w:rsidRPr="00B13841">
        <w:rPr>
          <w:rFonts w:ascii="Roboto" w:hAnsi="Roboto"/>
          <w:b/>
          <w:sz w:val="22"/>
          <w:szCs w:val="22"/>
        </w:rPr>
        <w:t xml:space="preserve">cope </w:t>
      </w:r>
    </w:p>
    <w:p w14:paraId="6BAE7E29" w14:textId="2016EAE7" w:rsidR="00AB5B9B" w:rsidRPr="00B13841" w:rsidRDefault="00AB5B9B" w:rsidP="00B13841">
      <w:pPr>
        <w:pStyle w:val="Leader"/>
        <w:spacing w:before="0" w:after="0"/>
        <w:jc w:val="both"/>
        <w:rPr>
          <w:rFonts w:ascii="Roboto" w:hAnsi="Roboto"/>
          <w:b w:val="0"/>
          <w:szCs w:val="22"/>
        </w:rPr>
      </w:pPr>
      <w:r w:rsidRPr="00B13841">
        <w:rPr>
          <w:rFonts w:ascii="Roboto" w:hAnsi="Roboto"/>
          <w:b w:val="0"/>
          <w:szCs w:val="22"/>
        </w:rPr>
        <w:t>Standing Governance Committee</w:t>
      </w:r>
      <w:r w:rsidR="00F36F07" w:rsidRPr="00B13841">
        <w:rPr>
          <w:rFonts w:ascii="Roboto" w:hAnsi="Roboto"/>
          <w:b w:val="0"/>
          <w:szCs w:val="22"/>
        </w:rPr>
        <w:t>: accountable to the Board of Trustees</w:t>
      </w:r>
    </w:p>
    <w:p w14:paraId="202AE34E" w14:textId="77777777" w:rsidR="00AB5B9B" w:rsidRPr="00B13841" w:rsidRDefault="00AB5B9B" w:rsidP="00B13841">
      <w:pPr>
        <w:pStyle w:val="BodyText"/>
        <w:spacing w:after="0"/>
        <w:jc w:val="both"/>
        <w:rPr>
          <w:rFonts w:ascii="Roboto" w:hAnsi="Roboto"/>
          <w:sz w:val="22"/>
          <w:szCs w:val="22"/>
        </w:rPr>
      </w:pPr>
    </w:p>
    <w:p w14:paraId="285EFD48" w14:textId="77777777" w:rsidR="00AB5B9B" w:rsidRPr="00B13841" w:rsidRDefault="00AB5B9B" w:rsidP="00B13841">
      <w:pPr>
        <w:pStyle w:val="Leader"/>
        <w:spacing w:before="0" w:after="0"/>
        <w:jc w:val="both"/>
        <w:rPr>
          <w:rFonts w:ascii="Roboto" w:hAnsi="Roboto"/>
          <w:szCs w:val="22"/>
        </w:rPr>
      </w:pPr>
      <w:r w:rsidRPr="00B13841">
        <w:rPr>
          <w:rFonts w:ascii="Roboto" w:hAnsi="Roboto"/>
          <w:szCs w:val="22"/>
        </w:rPr>
        <w:t xml:space="preserve">Purpose and Responsibilities </w:t>
      </w:r>
    </w:p>
    <w:p w14:paraId="5F2773BE" w14:textId="449C8CCA" w:rsidR="00AB5B9B" w:rsidRPr="00B13841" w:rsidRDefault="00AB5B9B" w:rsidP="00B13841">
      <w:pPr>
        <w:pStyle w:val="NormalWeb"/>
        <w:spacing w:before="0" w:beforeAutospacing="0" w:after="0" w:afterAutospacing="0"/>
        <w:jc w:val="both"/>
        <w:rPr>
          <w:rFonts w:ascii="Roboto" w:hAnsi="Roboto"/>
          <w:sz w:val="22"/>
          <w:szCs w:val="22"/>
          <w:lang w:val="en-US"/>
        </w:rPr>
      </w:pPr>
      <w:r w:rsidRPr="00B13841">
        <w:rPr>
          <w:rFonts w:ascii="Roboto" w:hAnsi="Roboto"/>
          <w:sz w:val="22"/>
          <w:szCs w:val="22"/>
          <w:lang w:val="en-US"/>
        </w:rPr>
        <w:t>The purpose of th</w:t>
      </w:r>
      <w:r w:rsidR="00714A95">
        <w:rPr>
          <w:rFonts w:ascii="Roboto" w:hAnsi="Roboto"/>
          <w:sz w:val="22"/>
          <w:szCs w:val="22"/>
          <w:lang w:val="en-US"/>
        </w:rPr>
        <w:t>e Human Resources (HR)</w:t>
      </w:r>
      <w:r w:rsidRPr="00B13841">
        <w:rPr>
          <w:rFonts w:ascii="Roboto" w:hAnsi="Roboto"/>
          <w:sz w:val="22"/>
          <w:szCs w:val="22"/>
          <w:lang w:val="en-US"/>
        </w:rPr>
        <w:t xml:space="preserve"> </w:t>
      </w:r>
      <w:r w:rsidR="00714A95">
        <w:rPr>
          <w:rFonts w:ascii="Roboto" w:hAnsi="Roboto"/>
          <w:sz w:val="22"/>
          <w:szCs w:val="22"/>
          <w:lang w:val="en-US"/>
        </w:rPr>
        <w:t>C</w:t>
      </w:r>
      <w:r w:rsidRPr="00B13841">
        <w:rPr>
          <w:rFonts w:ascii="Roboto" w:hAnsi="Roboto"/>
          <w:sz w:val="22"/>
          <w:szCs w:val="22"/>
          <w:lang w:val="en-US"/>
        </w:rPr>
        <w:t xml:space="preserve">ommittee is to provide assurance to the Board that the Start Network has an effective </w:t>
      </w:r>
      <w:r w:rsidR="002E606E">
        <w:rPr>
          <w:rFonts w:ascii="Roboto" w:hAnsi="Roboto"/>
          <w:sz w:val="22"/>
          <w:szCs w:val="22"/>
          <w:lang w:val="en-US"/>
        </w:rPr>
        <w:t xml:space="preserve">People Strategy </w:t>
      </w:r>
      <w:r w:rsidR="00CE62DC" w:rsidRPr="00B13841">
        <w:rPr>
          <w:rFonts w:ascii="Roboto" w:hAnsi="Roboto"/>
          <w:sz w:val="22"/>
          <w:szCs w:val="22"/>
          <w:lang w:val="en-US"/>
        </w:rPr>
        <w:t>in place</w:t>
      </w:r>
      <w:r w:rsidRPr="00B13841">
        <w:rPr>
          <w:rFonts w:ascii="Roboto" w:hAnsi="Roboto"/>
          <w:sz w:val="22"/>
          <w:szCs w:val="22"/>
          <w:lang w:val="en-US"/>
        </w:rPr>
        <w:t xml:space="preserve"> which supports the delivery of our overall </w:t>
      </w:r>
      <w:r w:rsidR="00CE62DC" w:rsidRPr="00B13841">
        <w:rPr>
          <w:rFonts w:ascii="Roboto" w:hAnsi="Roboto"/>
          <w:sz w:val="22"/>
          <w:szCs w:val="22"/>
          <w:lang w:val="en-US"/>
        </w:rPr>
        <w:t>s</w:t>
      </w:r>
      <w:r w:rsidRPr="00B13841">
        <w:rPr>
          <w:rFonts w:ascii="Roboto" w:hAnsi="Roboto"/>
          <w:sz w:val="22"/>
          <w:szCs w:val="22"/>
          <w:lang w:val="en-US"/>
        </w:rPr>
        <w:t>trategy, promoting an effective, high performing workforce</w:t>
      </w:r>
      <w:r w:rsidR="00264DDC" w:rsidRPr="00B13841">
        <w:rPr>
          <w:rFonts w:ascii="Roboto" w:hAnsi="Roboto"/>
          <w:sz w:val="22"/>
          <w:szCs w:val="22"/>
          <w:lang w:val="en-US"/>
        </w:rPr>
        <w:t xml:space="preserve">.  </w:t>
      </w:r>
      <w:r w:rsidRPr="00B13841">
        <w:rPr>
          <w:rFonts w:ascii="Roboto" w:hAnsi="Roboto"/>
          <w:sz w:val="22"/>
          <w:szCs w:val="22"/>
          <w:lang w:val="en-US"/>
        </w:rPr>
        <w:t xml:space="preserve">The committee shall </w:t>
      </w:r>
      <w:r w:rsidR="00D03785" w:rsidRPr="00B13841">
        <w:rPr>
          <w:rFonts w:ascii="Roboto" w:hAnsi="Roboto"/>
          <w:sz w:val="22"/>
          <w:szCs w:val="22"/>
          <w:lang w:val="en-US"/>
        </w:rPr>
        <w:t>advise</w:t>
      </w:r>
      <w:r w:rsidR="005E1991" w:rsidRPr="00B13841">
        <w:rPr>
          <w:rFonts w:ascii="Roboto" w:hAnsi="Roboto"/>
          <w:sz w:val="22"/>
          <w:szCs w:val="22"/>
          <w:lang w:val="en-US"/>
        </w:rPr>
        <w:t xml:space="preserve"> on</w:t>
      </w:r>
      <w:r w:rsidRPr="00B13841">
        <w:rPr>
          <w:rFonts w:ascii="Roboto" w:hAnsi="Roboto"/>
          <w:sz w:val="22"/>
          <w:szCs w:val="22"/>
          <w:lang w:val="en-US"/>
        </w:rPr>
        <w:t xml:space="preserve"> </w:t>
      </w:r>
      <w:r w:rsidR="00CF2D15" w:rsidRPr="00B13841">
        <w:rPr>
          <w:rFonts w:ascii="Roboto" w:hAnsi="Roboto"/>
          <w:sz w:val="22"/>
          <w:szCs w:val="22"/>
          <w:lang w:val="en-US"/>
        </w:rPr>
        <w:t xml:space="preserve">the </w:t>
      </w:r>
      <w:r w:rsidRPr="00B13841">
        <w:rPr>
          <w:rFonts w:ascii="Roboto" w:hAnsi="Roboto"/>
          <w:sz w:val="22"/>
          <w:szCs w:val="22"/>
          <w:lang w:val="en-US"/>
        </w:rPr>
        <w:t xml:space="preserve">remuneration of </w:t>
      </w:r>
      <w:r w:rsidR="005E1991" w:rsidRPr="00B13841">
        <w:rPr>
          <w:rFonts w:ascii="Roboto" w:hAnsi="Roboto"/>
          <w:sz w:val="22"/>
          <w:szCs w:val="22"/>
          <w:lang w:val="en-US"/>
        </w:rPr>
        <w:t xml:space="preserve">the most senior </w:t>
      </w:r>
      <w:r w:rsidRPr="00B13841">
        <w:rPr>
          <w:rFonts w:ascii="Roboto" w:hAnsi="Roboto"/>
          <w:sz w:val="22"/>
          <w:szCs w:val="22"/>
          <w:lang w:val="en-US"/>
        </w:rPr>
        <w:t>staff, with specific responsibility for making recommendations to the Board regarding remuneration</w:t>
      </w:r>
      <w:r w:rsidR="002D1CC6" w:rsidRPr="00B13841">
        <w:rPr>
          <w:rFonts w:ascii="Roboto" w:hAnsi="Roboto"/>
          <w:sz w:val="22"/>
          <w:szCs w:val="22"/>
          <w:lang w:val="en-US"/>
        </w:rPr>
        <w:t xml:space="preserve"> of the CEO and the CFOO</w:t>
      </w:r>
      <w:r w:rsidR="00BC145B" w:rsidRPr="00B13841">
        <w:rPr>
          <w:rFonts w:ascii="Roboto" w:hAnsi="Roboto"/>
          <w:sz w:val="22"/>
          <w:szCs w:val="22"/>
          <w:lang w:val="en-US"/>
        </w:rPr>
        <w:t xml:space="preserve"> based on performance</w:t>
      </w:r>
      <w:r w:rsidR="002D1CC6" w:rsidRPr="00B13841">
        <w:rPr>
          <w:rFonts w:ascii="Roboto" w:hAnsi="Roboto"/>
          <w:sz w:val="22"/>
          <w:szCs w:val="22"/>
          <w:lang w:val="en-US"/>
        </w:rPr>
        <w:t>.</w:t>
      </w:r>
      <w:r w:rsidR="00415C57" w:rsidRPr="00B13841">
        <w:rPr>
          <w:rFonts w:ascii="Roboto" w:hAnsi="Roboto"/>
          <w:sz w:val="22"/>
          <w:szCs w:val="22"/>
          <w:lang w:val="en-US"/>
        </w:rPr>
        <w:t xml:space="preserve">  </w:t>
      </w:r>
      <w:r w:rsidR="002E606E">
        <w:rPr>
          <w:rFonts w:ascii="Roboto" w:hAnsi="Roboto"/>
          <w:sz w:val="22"/>
          <w:szCs w:val="22"/>
          <w:lang w:val="en-US"/>
        </w:rPr>
        <w:t xml:space="preserve">The committee shall also </w:t>
      </w:r>
      <w:r w:rsidR="002E606E">
        <w:rPr>
          <w:rFonts w:ascii="Roboto" w:hAnsi="Roboto" w:cs="Arial"/>
          <w:color w:val="222222"/>
          <w:sz w:val="22"/>
          <w:szCs w:val="22"/>
          <w:lang w:eastAsia="en-GB"/>
        </w:rPr>
        <w:t>advise</w:t>
      </w:r>
      <w:r w:rsidR="002E606E" w:rsidRPr="00BB6CD2">
        <w:rPr>
          <w:rFonts w:ascii="Roboto" w:hAnsi="Roboto" w:cs="Arial"/>
          <w:color w:val="222222"/>
          <w:sz w:val="22"/>
          <w:szCs w:val="22"/>
          <w:lang w:eastAsia="en-GB"/>
        </w:rPr>
        <w:t xml:space="preserve"> the CEO/CFOO and Head of People &amp; Culture </w:t>
      </w:r>
      <w:r w:rsidR="002E606E">
        <w:rPr>
          <w:rFonts w:ascii="Roboto" w:hAnsi="Roboto" w:cs="Arial"/>
          <w:color w:val="222222"/>
          <w:sz w:val="22"/>
          <w:szCs w:val="22"/>
          <w:lang w:eastAsia="en-GB"/>
        </w:rPr>
        <w:t xml:space="preserve">on the development and implementation of </w:t>
      </w:r>
      <w:r w:rsidR="002E606E" w:rsidRPr="00BB6CD2">
        <w:rPr>
          <w:rFonts w:ascii="Roboto" w:hAnsi="Roboto" w:cs="Arial"/>
          <w:color w:val="222222"/>
          <w:sz w:val="22"/>
          <w:szCs w:val="22"/>
          <w:lang w:eastAsia="en-GB"/>
        </w:rPr>
        <w:t>the People Strategy, and on personnel and management matters.</w:t>
      </w:r>
    </w:p>
    <w:p w14:paraId="07902FE5" w14:textId="77777777" w:rsidR="00031893" w:rsidRPr="00B13841" w:rsidRDefault="00031893" w:rsidP="00B13841">
      <w:pPr>
        <w:pStyle w:val="NormalWeb"/>
        <w:spacing w:before="0" w:beforeAutospacing="0" w:after="0" w:afterAutospacing="0"/>
        <w:jc w:val="both"/>
        <w:rPr>
          <w:rFonts w:ascii="Roboto" w:hAnsi="Roboto"/>
          <w:sz w:val="22"/>
          <w:szCs w:val="22"/>
          <w:lang w:val="en-US"/>
        </w:rPr>
      </w:pPr>
    </w:p>
    <w:p w14:paraId="418A1EEF" w14:textId="6E1FFEEB" w:rsidR="00AB5B9B" w:rsidRDefault="00AB5B9B" w:rsidP="00B13841">
      <w:pPr>
        <w:pStyle w:val="NormalWeb"/>
        <w:spacing w:before="0" w:beforeAutospacing="0" w:after="0" w:afterAutospacing="0"/>
        <w:jc w:val="both"/>
        <w:rPr>
          <w:rFonts w:ascii="Roboto" w:hAnsi="Roboto"/>
          <w:sz w:val="22"/>
          <w:szCs w:val="22"/>
          <w:lang w:val="en-US"/>
        </w:rPr>
      </w:pPr>
      <w:r w:rsidRPr="00B13841">
        <w:rPr>
          <w:rFonts w:ascii="Roboto" w:hAnsi="Roboto"/>
          <w:sz w:val="22"/>
          <w:szCs w:val="22"/>
          <w:lang w:val="en-US"/>
        </w:rPr>
        <w:t xml:space="preserve">The main responsibilities of the </w:t>
      </w:r>
      <w:r w:rsidR="002A4D54">
        <w:rPr>
          <w:rFonts w:ascii="Roboto" w:hAnsi="Roboto"/>
          <w:sz w:val="22"/>
          <w:szCs w:val="22"/>
          <w:lang w:val="en-US"/>
        </w:rPr>
        <w:t>HR</w:t>
      </w:r>
      <w:r w:rsidRPr="00B13841">
        <w:rPr>
          <w:rFonts w:ascii="Roboto" w:hAnsi="Roboto"/>
          <w:sz w:val="22"/>
          <w:szCs w:val="22"/>
          <w:lang w:val="en-US"/>
        </w:rPr>
        <w:t xml:space="preserve"> Committee are</w:t>
      </w:r>
      <w:r w:rsidR="00F36F07" w:rsidRPr="00B13841">
        <w:rPr>
          <w:rFonts w:ascii="Roboto" w:hAnsi="Roboto"/>
          <w:sz w:val="22"/>
          <w:szCs w:val="22"/>
          <w:lang w:val="en-US"/>
        </w:rPr>
        <w:t>:</w:t>
      </w:r>
    </w:p>
    <w:p w14:paraId="1CCC1E64" w14:textId="77777777" w:rsidR="00B13841" w:rsidRPr="00B13841" w:rsidRDefault="00B13841" w:rsidP="00B13841">
      <w:pPr>
        <w:pStyle w:val="NormalWeb"/>
        <w:spacing w:before="0" w:beforeAutospacing="0" w:after="0" w:afterAutospacing="0"/>
        <w:jc w:val="both"/>
        <w:rPr>
          <w:rFonts w:ascii="Roboto" w:hAnsi="Roboto"/>
          <w:lang w:val="en-GB"/>
        </w:rPr>
      </w:pPr>
    </w:p>
    <w:p w14:paraId="5597BC49" w14:textId="57522620" w:rsidR="00375F2C" w:rsidRDefault="00375F2C" w:rsidP="00B13841">
      <w:pPr>
        <w:pStyle w:val="NormalWeb"/>
        <w:numPr>
          <w:ilvl w:val="0"/>
          <w:numId w:val="4"/>
        </w:numPr>
        <w:spacing w:before="0" w:beforeAutospacing="0" w:after="0" w:afterAutospacing="0"/>
        <w:jc w:val="both"/>
        <w:rPr>
          <w:rFonts w:ascii="Roboto" w:hAnsi="Roboto"/>
          <w:sz w:val="22"/>
          <w:szCs w:val="22"/>
          <w:lang w:val="en-US"/>
        </w:rPr>
      </w:pPr>
      <w:r>
        <w:rPr>
          <w:rFonts w:ascii="Roboto" w:hAnsi="Roboto"/>
          <w:sz w:val="22"/>
          <w:szCs w:val="22"/>
          <w:lang w:val="en-US"/>
        </w:rPr>
        <w:t>To provide assurance to the Board that the organisation has an effective People Strategy in place and that its overall approaches to people management supports the Start Network’s strategic aims</w:t>
      </w:r>
    </w:p>
    <w:p w14:paraId="076EC8D7" w14:textId="573CE12F" w:rsidR="00AB5B9B" w:rsidRDefault="00AB5B9B" w:rsidP="00B13841">
      <w:pPr>
        <w:pStyle w:val="NormalWeb"/>
        <w:numPr>
          <w:ilvl w:val="0"/>
          <w:numId w:val="4"/>
        </w:numPr>
        <w:spacing w:before="0" w:beforeAutospacing="0" w:after="0" w:afterAutospacing="0"/>
        <w:jc w:val="both"/>
        <w:rPr>
          <w:rFonts w:ascii="Roboto" w:hAnsi="Roboto"/>
          <w:sz w:val="22"/>
          <w:szCs w:val="22"/>
          <w:lang w:val="en-US"/>
        </w:rPr>
      </w:pPr>
      <w:r w:rsidRPr="00B13841">
        <w:rPr>
          <w:rFonts w:ascii="Roboto" w:hAnsi="Roboto"/>
          <w:sz w:val="22"/>
          <w:szCs w:val="22"/>
          <w:lang w:val="en-US"/>
        </w:rPr>
        <w:t>To approve any changes to Start Network</w:t>
      </w:r>
      <w:r w:rsidR="00BC145B" w:rsidRPr="00B13841">
        <w:rPr>
          <w:rFonts w:ascii="Roboto" w:hAnsi="Roboto"/>
          <w:sz w:val="22"/>
          <w:szCs w:val="22"/>
          <w:lang w:val="en-US"/>
        </w:rPr>
        <w:t>’</w:t>
      </w:r>
      <w:r w:rsidRPr="00B13841">
        <w:rPr>
          <w:rFonts w:ascii="Roboto" w:hAnsi="Roboto"/>
          <w:sz w:val="22"/>
          <w:szCs w:val="22"/>
          <w:lang w:val="en-US"/>
        </w:rPr>
        <w:t>s remuneration policy and principles and recommend these to the Board</w:t>
      </w:r>
      <w:r w:rsidR="00283851" w:rsidRPr="00B13841">
        <w:rPr>
          <w:rFonts w:ascii="Roboto" w:hAnsi="Roboto"/>
          <w:sz w:val="22"/>
          <w:szCs w:val="22"/>
          <w:lang w:val="en-US"/>
        </w:rPr>
        <w:t>.  This will include assurance to the</w:t>
      </w:r>
      <w:r w:rsidRPr="00B13841">
        <w:rPr>
          <w:rFonts w:ascii="Roboto" w:hAnsi="Roboto"/>
          <w:sz w:val="22"/>
          <w:szCs w:val="22"/>
          <w:lang w:val="en-US"/>
        </w:rPr>
        <w:t xml:space="preserve"> Board that Start Network</w:t>
      </w:r>
      <w:r w:rsidR="00283851" w:rsidRPr="00B13841">
        <w:rPr>
          <w:rFonts w:ascii="Roboto" w:hAnsi="Roboto"/>
          <w:sz w:val="22"/>
          <w:szCs w:val="22"/>
          <w:lang w:val="en-US"/>
        </w:rPr>
        <w:t>’</w:t>
      </w:r>
      <w:r w:rsidRPr="00B13841">
        <w:rPr>
          <w:rFonts w:ascii="Roboto" w:hAnsi="Roboto"/>
          <w:sz w:val="22"/>
          <w:szCs w:val="22"/>
          <w:lang w:val="en-US"/>
        </w:rPr>
        <w:t>s remuneration policies</w:t>
      </w:r>
      <w:r w:rsidR="002D1CC6" w:rsidRPr="00B13841">
        <w:rPr>
          <w:rFonts w:ascii="Roboto" w:hAnsi="Roboto"/>
          <w:sz w:val="22"/>
          <w:szCs w:val="22"/>
          <w:lang w:val="en-US"/>
        </w:rPr>
        <w:t xml:space="preserve"> are in line with best market practice</w:t>
      </w:r>
      <w:r w:rsidR="00B868B5" w:rsidRPr="00B13841">
        <w:rPr>
          <w:rFonts w:ascii="Roboto" w:hAnsi="Roboto"/>
          <w:sz w:val="22"/>
          <w:szCs w:val="22"/>
          <w:lang w:val="en-US"/>
        </w:rPr>
        <w:t xml:space="preserve"> for the sector</w:t>
      </w:r>
      <w:r w:rsidRPr="00B13841">
        <w:rPr>
          <w:rFonts w:ascii="Roboto" w:hAnsi="Roboto"/>
          <w:sz w:val="22"/>
          <w:szCs w:val="22"/>
          <w:lang w:val="en-US"/>
        </w:rPr>
        <w:t xml:space="preserve"> and </w:t>
      </w:r>
      <w:r w:rsidR="002D1CC6" w:rsidRPr="00B13841">
        <w:rPr>
          <w:rFonts w:ascii="Roboto" w:hAnsi="Roboto"/>
          <w:sz w:val="22"/>
          <w:szCs w:val="22"/>
          <w:lang w:val="en-US"/>
        </w:rPr>
        <w:t xml:space="preserve">that its </w:t>
      </w:r>
      <w:r w:rsidRPr="00B13841">
        <w:rPr>
          <w:rFonts w:ascii="Roboto" w:hAnsi="Roboto"/>
          <w:sz w:val="22"/>
          <w:szCs w:val="22"/>
          <w:lang w:val="en-US"/>
        </w:rPr>
        <w:t xml:space="preserve">principles are </w:t>
      </w:r>
      <w:r w:rsidR="002D1CC6" w:rsidRPr="00B13841">
        <w:rPr>
          <w:rFonts w:ascii="Roboto" w:hAnsi="Roboto"/>
          <w:sz w:val="22"/>
          <w:szCs w:val="22"/>
          <w:lang w:val="en-US"/>
        </w:rPr>
        <w:t>consistently</w:t>
      </w:r>
      <w:r w:rsidRPr="00B13841">
        <w:rPr>
          <w:rFonts w:ascii="Roboto" w:hAnsi="Roboto"/>
          <w:sz w:val="22"/>
          <w:szCs w:val="22"/>
          <w:lang w:val="en-US"/>
        </w:rPr>
        <w:t xml:space="preserve"> applied</w:t>
      </w:r>
      <w:r w:rsidR="002D1CC6" w:rsidRPr="00B13841">
        <w:rPr>
          <w:rFonts w:ascii="Roboto" w:hAnsi="Roboto"/>
          <w:sz w:val="22"/>
          <w:szCs w:val="22"/>
          <w:lang w:val="en-US"/>
        </w:rPr>
        <w:t xml:space="preserve"> across the organi</w:t>
      </w:r>
      <w:r w:rsidR="00092BC2" w:rsidRPr="00B13841">
        <w:rPr>
          <w:rFonts w:ascii="Roboto" w:hAnsi="Roboto"/>
          <w:sz w:val="22"/>
          <w:szCs w:val="22"/>
          <w:lang w:val="en-US"/>
        </w:rPr>
        <w:t>s</w:t>
      </w:r>
      <w:r w:rsidR="002D1CC6" w:rsidRPr="00B13841">
        <w:rPr>
          <w:rFonts w:ascii="Roboto" w:hAnsi="Roboto"/>
          <w:sz w:val="22"/>
          <w:szCs w:val="22"/>
          <w:lang w:val="en-US"/>
        </w:rPr>
        <w:t xml:space="preserve">ation. </w:t>
      </w:r>
    </w:p>
    <w:p w14:paraId="4949FCFA" w14:textId="77777777" w:rsidR="002E606E" w:rsidRPr="002E606E" w:rsidRDefault="002E606E" w:rsidP="002E606E">
      <w:pPr>
        <w:pStyle w:val="NormalWeb"/>
        <w:numPr>
          <w:ilvl w:val="0"/>
          <w:numId w:val="4"/>
        </w:numPr>
        <w:spacing w:before="0" w:beforeAutospacing="0" w:after="0" w:afterAutospacing="0"/>
        <w:jc w:val="both"/>
        <w:rPr>
          <w:rFonts w:ascii="Roboto" w:hAnsi="Roboto"/>
          <w:sz w:val="22"/>
          <w:szCs w:val="22"/>
          <w:lang w:val="en-US"/>
        </w:rPr>
      </w:pPr>
      <w:r>
        <w:rPr>
          <w:rFonts w:ascii="Roboto" w:hAnsi="Roboto"/>
          <w:sz w:val="22"/>
          <w:szCs w:val="22"/>
          <w:lang w:val="en-US"/>
        </w:rPr>
        <w:t xml:space="preserve">To ensure that Start Network’s HR policies are developed and reviewed regularly based on legislative or regulatory change, high profile serious case reviews or relevant research, and recognized good practice, as well as reflecting Start Network’s </w:t>
      </w:r>
      <w:r w:rsidRPr="002E606E">
        <w:rPr>
          <w:rFonts w:ascii="Roboto" w:hAnsi="Roboto"/>
          <w:sz w:val="22"/>
          <w:szCs w:val="22"/>
          <w:lang w:val="en-US"/>
        </w:rPr>
        <w:t>commitments to Equity, Diversity and Inclusion, Localisation and Decolonisation.</w:t>
      </w:r>
    </w:p>
    <w:p w14:paraId="4F120B11" w14:textId="77777777" w:rsidR="002E606E" w:rsidRPr="00BB6CD2" w:rsidRDefault="002E606E" w:rsidP="002E606E">
      <w:pPr>
        <w:pStyle w:val="NormalWeb"/>
        <w:numPr>
          <w:ilvl w:val="0"/>
          <w:numId w:val="4"/>
        </w:numPr>
        <w:spacing w:before="0" w:beforeAutospacing="0" w:after="0" w:afterAutospacing="0"/>
        <w:jc w:val="both"/>
        <w:rPr>
          <w:rFonts w:ascii="Roboto" w:hAnsi="Roboto"/>
          <w:sz w:val="22"/>
          <w:szCs w:val="22"/>
          <w:lang w:val="en-US"/>
        </w:rPr>
      </w:pPr>
      <w:r w:rsidRPr="00BB6CD2">
        <w:rPr>
          <w:rFonts w:ascii="Roboto" w:hAnsi="Roboto"/>
          <w:sz w:val="22"/>
          <w:szCs w:val="22"/>
          <w:lang w:val="en-US"/>
        </w:rPr>
        <w:t xml:space="preserve">To advise </w:t>
      </w:r>
      <w:r w:rsidRPr="00BB6CD2">
        <w:rPr>
          <w:rFonts w:ascii="Roboto" w:hAnsi="Roboto" w:cs="Arial"/>
          <w:sz w:val="22"/>
          <w:szCs w:val="22"/>
          <w:lang w:eastAsia="en-GB"/>
        </w:rPr>
        <w:t>the CEO, CFOO and the Head of People &amp; Culture on key organisational development and structure issues.</w:t>
      </w:r>
    </w:p>
    <w:p w14:paraId="5F7B15EC" w14:textId="77777777" w:rsidR="00BB6CD2" w:rsidRDefault="002E606E" w:rsidP="002E606E">
      <w:pPr>
        <w:pStyle w:val="NormalWeb"/>
        <w:numPr>
          <w:ilvl w:val="0"/>
          <w:numId w:val="4"/>
        </w:numPr>
        <w:spacing w:before="0" w:beforeAutospacing="0" w:after="0" w:afterAutospacing="0"/>
        <w:jc w:val="both"/>
        <w:rPr>
          <w:rFonts w:ascii="Roboto" w:hAnsi="Roboto" w:cs="Arial"/>
          <w:sz w:val="22"/>
          <w:szCs w:val="22"/>
          <w:lang w:eastAsia="en-GB"/>
        </w:rPr>
      </w:pPr>
      <w:r w:rsidRPr="00BB6CD2">
        <w:rPr>
          <w:rFonts w:ascii="Roboto" w:hAnsi="Roboto" w:cs="Arial"/>
          <w:sz w:val="22"/>
          <w:szCs w:val="22"/>
          <w:lang w:eastAsia="en-GB"/>
        </w:rPr>
        <w:t xml:space="preserve">To </w:t>
      </w:r>
      <w:r w:rsidR="00BB6CD2">
        <w:rPr>
          <w:rFonts w:ascii="Roboto" w:hAnsi="Roboto" w:cs="Arial"/>
          <w:sz w:val="22"/>
          <w:szCs w:val="22"/>
          <w:lang w:eastAsia="en-GB"/>
        </w:rPr>
        <w:t xml:space="preserve">monitor staff wellbeing by </w:t>
      </w:r>
      <w:r w:rsidRPr="00BB6CD2">
        <w:rPr>
          <w:rFonts w:ascii="Roboto" w:hAnsi="Roboto" w:cs="Arial"/>
          <w:sz w:val="22"/>
          <w:szCs w:val="22"/>
          <w:lang w:eastAsia="en-GB"/>
        </w:rPr>
        <w:t>review</w:t>
      </w:r>
      <w:r w:rsidR="00BB6CD2">
        <w:rPr>
          <w:rFonts w:ascii="Roboto" w:hAnsi="Roboto" w:cs="Arial"/>
          <w:sz w:val="22"/>
          <w:szCs w:val="22"/>
          <w:lang w:eastAsia="en-GB"/>
        </w:rPr>
        <w:t>ing</w:t>
      </w:r>
      <w:r w:rsidRPr="00BB6CD2">
        <w:rPr>
          <w:rFonts w:ascii="Roboto" w:hAnsi="Roboto" w:cs="Arial"/>
          <w:sz w:val="22"/>
          <w:szCs w:val="22"/>
          <w:lang w:eastAsia="en-GB"/>
        </w:rPr>
        <w:t xml:space="preserve"> the results of the annual staff satisfaction survey, advise the CFOO and Head of People in the management response, and report these to the Board.</w:t>
      </w:r>
    </w:p>
    <w:p w14:paraId="65E7BC5B" w14:textId="135FDBAC" w:rsidR="002E606E" w:rsidRDefault="002E606E" w:rsidP="002E606E">
      <w:pPr>
        <w:pStyle w:val="NormalWeb"/>
        <w:numPr>
          <w:ilvl w:val="0"/>
          <w:numId w:val="4"/>
        </w:numPr>
        <w:spacing w:before="0" w:beforeAutospacing="0" w:after="0" w:afterAutospacing="0"/>
        <w:jc w:val="both"/>
        <w:rPr>
          <w:rFonts w:ascii="Roboto" w:hAnsi="Roboto" w:cs="Arial"/>
          <w:sz w:val="22"/>
          <w:szCs w:val="22"/>
          <w:lang w:eastAsia="en-GB"/>
        </w:rPr>
      </w:pPr>
      <w:r w:rsidRPr="00BB6CD2">
        <w:rPr>
          <w:rFonts w:ascii="Roboto" w:hAnsi="Roboto" w:cs="Arial"/>
          <w:sz w:val="22"/>
          <w:szCs w:val="22"/>
          <w:lang w:eastAsia="en-GB"/>
        </w:rPr>
        <w:t xml:space="preserve">The Chair of the Board and Treasurer will set out the annual goals of the CEO and CFOO. This committee will oversee the regular controlling of their achievement and report these to the Board. </w:t>
      </w:r>
    </w:p>
    <w:p w14:paraId="1EB051D4" w14:textId="71FF302A" w:rsidR="002E606E" w:rsidRPr="00BB6CD2" w:rsidRDefault="002E606E" w:rsidP="002E606E">
      <w:pPr>
        <w:pStyle w:val="NormalWeb"/>
        <w:numPr>
          <w:ilvl w:val="0"/>
          <w:numId w:val="4"/>
        </w:numPr>
        <w:spacing w:before="0" w:beforeAutospacing="0" w:after="0" w:afterAutospacing="0"/>
        <w:jc w:val="both"/>
        <w:rPr>
          <w:rFonts w:ascii="Roboto" w:hAnsi="Roboto" w:cs="Arial"/>
          <w:sz w:val="22"/>
          <w:szCs w:val="22"/>
          <w:lang w:eastAsia="en-GB"/>
        </w:rPr>
      </w:pPr>
      <w:r w:rsidRPr="00BB6CD2">
        <w:rPr>
          <w:rFonts w:ascii="Roboto" w:hAnsi="Roboto" w:cs="Arial"/>
          <w:sz w:val="22"/>
          <w:szCs w:val="22"/>
          <w:lang w:eastAsia="en-GB"/>
        </w:rPr>
        <w:t>To have oversight of the summary of employee relations cases (including grievance, disciplinary, capability and redundancy); hear any grievances against the CEO/CFOOs; and advise on any major employee relations cases.</w:t>
      </w:r>
    </w:p>
    <w:p w14:paraId="56B6881F" w14:textId="385AD9E7" w:rsidR="00FB7274" w:rsidRPr="002E606E" w:rsidRDefault="00AB5B9B" w:rsidP="00B13841">
      <w:pPr>
        <w:pStyle w:val="NormalWeb"/>
        <w:numPr>
          <w:ilvl w:val="0"/>
          <w:numId w:val="4"/>
        </w:numPr>
        <w:spacing w:before="0" w:beforeAutospacing="0" w:after="0" w:afterAutospacing="0"/>
        <w:jc w:val="both"/>
        <w:rPr>
          <w:rFonts w:ascii="Roboto" w:hAnsi="Roboto"/>
          <w:sz w:val="22"/>
          <w:szCs w:val="22"/>
          <w:lang w:val="en-US"/>
        </w:rPr>
      </w:pPr>
      <w:r w:rsidRPr="002E606E">
        <w:rPr>
          <w:rFonts w:ascii="Roboto" w:hAnsi="Roboto"/>
          <w:sz w:val="22"/>
          <w:szCs w:val="22"/>
          <w:lang w:val="en-US"/>
        </w:rPr>
        <w:t xml:space="preserve">To review the </w:t>
      </w:r>
      <w:r w:rsidR="002D1CC6" w:rsidRPr="002E606E">
        <w:rPr>
          <w:rFonts w:ascii="Roboto" w:hAnsi="Roboto"/>
          <w:sz w:val="22"/>
          <w:szCs w:val="22"/>
          <w:lang w:val="en-US"/>
        </w:rPr>
        <w:t>CEO</w:t>
      </w:r>
      <w:r w:rsidR="00FB7274" w:rsidRPr="002E606E">
        <w:rPr>
          <w:rFonts w:ascii="Roboto" w:hAnsi="Roboto"/>
          <w:sz w:val="22"/>
          <w:szCs w:val="22"/>
          <w:lang w:val="en-US"/>
        </w:rPr>
        <w:t>’</w:t>
      </w:r>
      <w:r w:rsidR="002D1CC6" w:rsidRPr="002E606E">
        <w:rPr>
          <w:rFonts w:ascii="Roboto" w:hAnsi="Roboto"/>
          <w:sz w:val="22"/>
          <w:szCs w:val="22"/>
          <w:lang w:val="en-US"/>
        </w:rPr>
        <w:t>s and CFOO</w:t>
      </w:r>
      <w:r w:rsidR="00FB7274" w:rsidRPr="002E606E">
        <w:rPr>
          <w:rFonts w:ascii="Roboto" w:hAnsi="Roboto"/>
          <w:sz w:val="22"/>
          <w:szCs w:val="22"/>
          <w:lang w:val="en-US"/>
        </w:rPr>
        <w:t>’</w:t>
      </w:r>
      <w:r w:rsidR="002D1CC6" w:rsidRPr="002E606E">
        <w:rPr>
          <w:rFonts w:ascii="Roboto" w:hAnsi="Roboto"/>
          <w:sz w:val="22"/>
          <w:szCs w:val="22"/>
          <w:lang w:val="en-US"/>
        </w:rPr>
        <w:t xml:space="preserve">s </w:t>
      </w:r>
      <w:r w:rsidRPr="002E606E">
        <w:rPr>
          <w:rFonts w:ascii="Roboto" w:hAnsi="Roboto"/>
          <w:sz w:val="22"/>
          <w:szCs w:val="22"/>
          <w:lang w:val="en-US"/>
        </w:rPr>
        <w:t xml:space="preserve">remuneration at least annually and make recommendations to the Board. </w:t>
      </w:r>
    </w:p>
    <w:p w14:paraId="654E873E" w14:textId="24031BB5" w:rsidR="00AB5B9B" w:rsidRPr="00B13841" w:rsidRDefault="00AB5B9B" w:rsidP="00B13841">
      <w:pPr>
        <w:pStyle w:val="NormalWeb"/>
        <w:numPr>
          <w:ilvl w:val="0"/>
          <w:numId w:val="4"/>
        </w:numPr>
        <w:spacing w:before="0" w:beforeAutospacing="0" w:after="0" w:afterAutospacing="0"/>
        <w:jc w:val="both"/>
        <w:rPr>
          <w:rFonts w:ascii="Roboto" w:hAnsi="Roboto"/>
          <w:sz w:val="22"/>
          <w:szCs w:val="22"/>
          <w:lang w:val="en-US"/>
        </w:rPr>
      </w:pPr>
      <w:r w:rsidRPr="00B13841">
        <w:rPr>
          <w:rFonts w:ascii="Roboto" w:hAnsi="Roboto"/>
          <w:sz w:val="22"/>
          <w:szCs w:val="22"/>
          <w:lang w:val="en-US"/>
        </w:rPr>
        <w:t xml:space="preserve">To review and recommend to the Board the succession plan to the </w:t>
      </w:r>
      <w:r w:rsidR="002D1CC6" w:rsidRPr="00B13841">
        <w:rPr>
          <w:rFonts w:ascii="Roboto" w:hAnsi="Roboto"/>
          <w:sz w:val="22"/>
          <w:szCs w:val="22"/>
          <w:lang w:val="en-US"/>
        </w:rPr>
        <w:t>CEO</w:t>
      </w:r>
      <w:r w:rsidR="00FB7274" w:rsidRPr="00B13841">
        <w:rPr>
          <w:rFonts w:ascii="Roboto" w:hAnsi="Roboto"/>
          <w:sz w:val="22"/>
          <w:szCs w:val="22"/>
          <w:lang w:val="en-US"/>
        </w:rPr>
        <w:t xml:space="preserve"> and the</w:t>
      </w:r>
      <w:r w:rsidR="002D1CC6" w:rsidRPr="00B13841">
        <w:rPr>
          <w:rFonts w:ascii="Roboto" w:hAnsi="Roboto"/>
          <w:sz w:val="22"/>
          <w:szCs w:val="22"/>
          <w:lang w:val="en-US"/>
        </w:rPr>
        <w:t xml:space="preserve"> CFOO positions</w:t>
      </w:r>
      <w:r w:rsidR="00FB7274" w:rsidRPr="00B13841">
        <w:rPr>
          <w:rFonts w:ascii="Roboto" w:hAnsi="Roboto"/>
          <w:sz w:val="22"/>
          <w:szCs w:val="22"/>
          <w:lang w:val="en-US"/>
        </w:rPr>
        <w:t>.</w:t>
      </w:r>
    </w:p>
    <w:p w14:paraId="7C20CE4D" w14:textId="77777777" w:rsidR="00AB5B9B" w:rsidRPr="00B13841" w:rsidRDefault="00AB5B9B" w:rsidP="00B13841">
      <w:pPr>
        <w:pStyle w:val="NormalWeb"/>
        <w:spacing w:before="0" w:beforeAutospacing="0" w:after="0" w:afterAutospacing="0"/>
        <w:jc w:val="both"/>
        <w:rPr>
          <w:rFonts w:ascii="Roboto" w:hAnsi="Roboto"/>
          <w:lang w:val="en-GB"/>
        </w:rPr>
      </w:pPr>
    </w:p>
    <w:p w14:paraId="11976BA4" w14:textId="5E1D8A95" w:rsidR="00AB5B9B" w:rsidRPr="00B13841" w:rsidRDefault="00AB5B9B" w:rsidP="00B13841">
      <w:pPr>
        <w:pStyle w:val="Leader"/>
        <w:spacing w:before="0" w:after="0"/>
        <w:jc w:val="both"/>
        <w:rPr>
          <w:rFonts w:ascii="Roboto" w:hAnsi="Roboto"/>
          <w:szCs w:val="22"/>
        </w:rPr>
      </w:pPr>
      <w:r w:rsidRPr="00B13841">
        <w:rPr>
          <w:rFonts w:ascii="Roboto" w:hAnsi="Roboto"/>
          <w:szCs w:val="22"/>
        </w:rPr>
        <w:t xml:space="preserve">Composition </w:t>
      </w:r>
    </w:p>
    <w:p w14:paraId="79093C3B" w14:textId="0AEF8302" w:rsidR="00AB5B9B" w:rsidRPr="00B13841" w:rsidRDefault="00F85B2A" w:rsidP="00B13841">
      <w:pPr>
        <w:pStyle w:val="NormalWeb"/>
        <w:spacing w:before="0" w:beforeAutospacing="0" w:after="0" w:afterAutospacing="0"/>
        <w:jc w:val="both"/>
        <w:rPr>
          <w:rFonts w:ascii="Roboto" w:hAnsi="Roboto"/>
          <w:sz w:val="22"/>
          <w:lang w:val="en-GB"/>
        </w:rPr>
      </w:pPr>
      <w:r>
        <w:rPr>
          <w:rFonts w:ascii="Roboto" w:hAnsi="Roboto"/>
          <w:sz w:val="22"/>
          <w:lang w:val="en-GB"/>
        </w:rPr>
        <w:t xml:space="preserve">The Committee Chair shall be chaired by an independent. </w:t>
      </w:r>
      <w:r w:rsidR="00AB5B9B" w:rsidRPr="00B13841">
        <w:rPr>
          <w:rFonts w:ascii="Roboto" w:hAnsi="Roboto"/>
          <w:sz w:val="22"/>
          <w:lang w:val="en-GB"/>
        </w:rPr>
        <w:t>The</w:t>
      </w:r>
      <w:r w:rsidR="00031893" w:rsidRPr="00B13841">
        <w:rPr>
          <w:rFonts w:ascii="Roboto" w:hAnsi="Roboto"/>
          <w:sz w:val="22"/>
          <w:lang w:val="en-GB"/>
        </w:rPr>
        <w:t xml:space="preserve"> Chair of the</w:t>
      </w:r>
      <w:r w:rsidR="002E606E">
        <w:rPr>
          <w:rFonts w:ascii="Roboto" w:hAnsi="Roboto"/>
          <w:sz w:val="22"/>
          <w:lang w:val="en-GB"/>
        </w:rPr>
        <w:t xml:space="preserve"> Start Network Board shall be a member of the HR</w:t>
      </w:r>
      <w:r w:rsidR="00D563F7" w:rsidRPr="00B13841">
        <w:rPr>
          <w:rFonts w:ascii="Roboto" w:hAnsi="Roboto"/>
          <w:sz w:val="22"/>
          <w:lang w:val="en-GB"/>
        </w:rPr>
        <w:t xml:space="preserve"> Committee</w:t>
      </w:r>
      <w:r w:rsidR="0059625A">
        <w:rPr>
          <w:rFonts w:ascii="Roboto" w:hAnsi="Roboto"/>
          <w:sz w:val="22"/>
          <w:lang w:val="en-GB"/>
        </w:rPr>
        <w:t>, and may</w:t>
      </w:r>
      <w:r w:rsidR="00031893" w:rsidRPr="00B13841">
        <w:rPr>
          <w:rFonts w:ascii="Roboto" w:hAnsi="Roboto"/>
          <w:sz w:val="22"/>
          <w:lang w:val="en-GB"/>
        </w:rPr>
        <w:t xml:space="preserve"> be the Chair of the </w:t>
      </w:r>
      <w:r w:rsidR="0059625A">
        <w:rPr>
          <w:rFonts w:ascii="Roboto" w:hAnsi="Roboto"/>
          <w:sz w:val="22"/>
          <w:lang w:val="en-GB"/>
        </w:rPr>
        <w:t>Committee</w:t>
      </w:r>
      <w:r w:rsidR="00283851" w:rsidRPr="00B13841">
        <w:rPr>
          <w:rFonts w:ascii="Roboto" w:hAnsi="Roboto"/>
          <w:sz w:val="22"/>
          <w:lang w:val="en-GB"/>
        </w:rPr>
        <w:t xml:space="preserve">. </w:t>
      </w:r>
      <w:r w:rsidR="00031893" w:rsidRPr="00B13841">
        <w:rPr>
          <w:rFonts w:ascii="Roboto" w:hAnsi="Roboto"/>
          <w:sz w:val="22"/>
          <w:lang w:val="en-GB"/>
        </w:rPr>
        <w:t xml:space="preserve">The </w:t>
      </w:r>
      <w:r w:rsidR="00031893" w:rsidRPr="00B13841">
        <w:rPr>
          <w:rFonts w:ascii="Roboto" w:hAnsi="Roboto"/>
          <w:sz w:val="22"/>
          <w:lang w:val="en-GB"/>
        </w:rPr>
        <w:lastRenderedPageBreak/>
        <w:t xml:space="preserve">Committee shall include one more trustee, and at least </w:t>
      </w:r>
      <w:r w:rsidR="00283851" w:rsidRPr="00B13841">
        <w:rPr>
          <w:rFonts w:ascii="Roboto" w:hAnsi="Roboto"/>
          <w:sz w:val="22"/>
          <w:lang w:val="en-GB"/>
        </w:rPr>
        <w:t>two</w:t>
      </w:r>
      <w:r w:rsidR="00031893" w:rsidRPr="00B13841">
        <w:rPr>
          <w:rFonts w:ascii="Roboto" w:hAnsi="Roboto"/>
          <w:sz w:val="22"/>
          <w:lang w:val="en-GB"/>
        </w:rPr>
        <w:t xml:space="preserve"> non-trustee members, of which one shall be a Start Network member and one shall be an independent </w:t>
      </w:r>
      <w:r w:rsidR="002D1CC6" w:rsidRPr="00B13841">
        <w:rPr>
          <w:rFonts w:ascii="Roboto" w:hAnsi="Roboto"/>
          <w:sz w:val="22"/>
          <w:lang w:val="en-GB"/>
        </w:rPr>
        <w:t xml:space="preserve">HR </w:t>
      </w:r>
      <w:r w:rsidR="002E606E">
        <w:rPr>
          <w:rFonts w:ascii="Roboto" w:hAnsi="Roboto"/>
          <w:sz w:val="22"/>
          <w:lang w:val="en-GB"/>
        </w:rPr>
        <w:t>specialist</w:t>
      </w:r>
      <w:r w:rsidR="00031893" w:rsidRPr="00B13841">
        <w:rPr>
          <w:rFonts w:ascii="Roboto" w:hAnsi="Roboto"/>
          <w:sz w:val="22"/>
          <w:lang w:val="en-GB"/>
        </w:rPr>
        <w:t xml:space="preserve">. </w:t>
      </w:r>
      <w:r>
        <w:rPr>
          <w:rFonts w:ascii="Roboto" w:hAnsi="Roboto"/>
          <w:sz w:val="22"/>
          <w:lang w:val="en-GB"/>
        </w:rPr>
        <w:t xml:space="preserve"> </w:t>
      </w:r>
    </w:p>
    <w:p w14:paraId="72589279" w14:textId="77777777" w:rsidR="00031893" w:rsidRPr="00B13841" w:rsidRDefault="00031893" w:rsidP="00B13841">
      <w:pPr>
        <w:pStyle w:val="NormalWeb"/>
        <w:spacing w:before="0" w:beforeAutospacing="0" w:after="0" w:afterAutospacing="0"/>
        <w:jc w:val="both"/>
        <w:rPr>
          <w:rFonts w:ascii="Roboto" w:hAnsi="Roboto"/>
          <w:sz w:val="22"/>
          <w:lang w:val="en-GB"/>
        </w:rPr>
      </w:pPr>
    </w:p>
    <w:p w14:paraId="4AF833A7" w14:textId="74D8D6F2" w:rsidR="00AB5B9B" w:rsidRPr="00B13841" w:rsidRDefault="00AB5B9B" w:rsidP="00B13841">
      <w:pPr>
        <w:pStyle w:val="NormalWeb"/>
        <w:spacing w:before="0" w:beforeAutospacing="0" w:after="0" w:afterAutospacing="0"/>
        <w:jc w:val="both"/>
        <w:rPr>
          <w:rFonts w:ascii="Roboto" w:hAnsi="Roboto"/>
          <w:sz w:val="22"/>
          <w:lang w:val="en-GB"/>
        </w:rPr>
      </w:pPr>
      <w:r w:rsidRPr="00B13841">
        <w:rPr>
          <w:rFonts w:ascii="Roboto" w:hAnsi="Roboto"/>
          <w:sz w:val="22"/>
          <w:lang w:val="en-GB"/>
        </w:rPr>
        <w:t xml:space="preserve">The </w:t>
      </w:r>
      <w:r w:rsidR="002D1CC6" w:rsidRPr="00B13841">
        <w:rPr>
          <w:rFonts w:ascii="Roboto" w:hAnsi="Roboto"/>
          <w:sz w:val="22"/>
          <w:lang w:val="en-GB"/>
        </w:rPr>
        <w:t xml:space="preserve">CFOO </w:t>
      </w:r>
      <w:r w:rsidRPr="00B13841">
        <w:rPr>
          <w:rFonts w:ascii="Roboto" w:hAnsi="Roboto"/>
          <w:sz w:val="22"/>
          <w:lang w:val="en-GB"/>
        </w:rPr>
        <w:t xml:space="preserve">and the </w:t>
      </w:r>
      <w:r w:rsidR="00031893" w:rsidRPr="00B13841">
        <w:rPr>
          <w:rFonts w:ascii="Roboto" w:hAnsi="Roboto"/>
          <w:sz w:val="22"/>
          <w:lang w:val="en-GB"/>
        </w:rPr>
        <w:t xml:space="preserve">Head of </w:t>
      </w:r>
      <w:r w:rsidRPr="00B13841">
        <w:rPr>
          <w:rFonts w:ascii="Roboto" w:hAnsi="Roboto"/>
          <w:sz w:val="22"/>
          <w:lang w:val="en-GB"/>
        </w:rPr>
        <w:t>People</w:t>
      </w:r>
      <w:r w:rsidR="00FB7274" w:rsidRPr="00B13841">
        <w:rPr>
          <w:rFonts w:ascii="Roboto" w:hAnsi="Roboto"/>
          <w:sz w:val="22"/>
          <w:lang w:val="en-GB"/>
        </w:rPr>
        <w:t xml:space="preserve"> and Culture</w:t>
      </w:r>
      <w:r w:rsidRPr="00B13841">
        <w:rPr>
          <w:rFonts w:ascii="Roboto" w:hAnsi="Roboto"/>
          <w:sz w:val="22"/>
          <w:lang w:val="en-GB"/>
        </w:rPr>
        <w:t xml:space="preserve"> </w:t>
      </w:r>
      <w:r w:rsidR="00882A65" w:rsidRPr="00B13841">
        <w:rPr>
          <w:rFonts w:ascii="Roboto" w:hAnsi="Roboto"/>
          <w:sz w:val="22"/>
          <w:lang w:val="en-GB"/>
        </w:rPr>
        <w:t>sh</w:t>
      </w:r>
      <w:r w:rsidR="00283851" w:rsidRPr="00B13841">
        <w:rPr>
          <w:rFonts w:ascii="Roboto" w:hAnsi="Roboto"/>
          <w:sz w:val="22"/>
          <w:lang w:val="en-GB"/>
        </w:rPr>
        <w:t>all</w:t>
      </w:r>
      <w:r w:rsidR="002D1CC6" w:rsidRPr="00B13841">
        <w:rPr>
          <w:rFonts w:ascii="Roboto" w:hAnsi="Roboto"/>
          <w:sz w:val="22"/>
          <w:lang w:val="en-GB"/>
        </w:rPr>
        <w:t xml:space="preserve"> be</w:t>
      </w:r>
      <w:r w:rsidRPr="00B13841">
        <w:rPr>
          <w:rFonts w:ascii="Roboto" w:hAnsi="Roboto"/>
          <w:sz w:val="22"/>
          <w:lang w:val="en-GB"/>
        </w:rPr>
        <w:t xml:space="preserve"> in attendance</w:t>
      </w:r>
      <w:r w:rsidR="00FB7274" w:rsidRPr="00B13841">
        <w:rPr>
          <w:rFonts w:ascii="Roboto" w:hAnsi="Roboto"/>
          <w:sz w:val="22"/>
          <w:lang w:val="en-GB"/>
        </w:rPr>
        <w:t xml:space="preserve"> with the CEO joining where needed</w:t>
      </w:r>
      <w:r w:rsidR="00222218" w:rsidRPr="00B13841">
        <w:rPr>
          <w:rFonts w:ascii="Roboto" w:hAnsi="Roboto"/>
          <w:sz w:val="22"/>
          <w:lang w:val="en-GB"/>
        </w:rPr>
        <w:t>,</w:t>
      </w:r>
      <w:r w:rsidRPr="00B13841">
        <w:rPr>
          <w:rFonts w:ascii="Roboto" w:hAnsi="Roboto"/>
          <w:sz w:val="22"/>
          <w:lang w:val="en-GB"/>
        </w:rPr>
        <w:t xml:space="preserve"> except when the discussions relate to their own salar</w:t>
      </w:r>
      <w:r w:rsidR="002D1CC6" w:rsidRPr="00B13841">
        <w:rPr>
          <w:rFonts w:ascii="Roboto" w:hAnsi="Roboto"/>
          <w:sz w:val="22"/>
          <w:lang w:val="en-GB"/>
        </w:rPr>
        <w:t>ies</w:t>
      </w:r>
      <w:r w:rsidRPr="00B13841">
        <w:rPr>
          <w:rFonts w:ascii="Roboto" w:hAnsi="Roboto"/>
          <w:sz w:val="22"/>
          <w:lang w:val="en-GB"/>
        </w:rPr>
        <w:t xml:space="preserve"> and </w:t>
      </w:r>
      <w:r w:rsidR="002D1CC6" w:rsidRPr="00B13841">
        <w:rPr>
          <w:rFonts w:ascii="Roboto" w:hAnsi="Roboto"/>
          <w:sz w:val="22"/>
          <w:lang w:val="en-GB"/>
        </w:rPr>
        <w:t xml:space="preserve">employment </w:t>
      </w:r>
      <w:r w:rsidRPr="00B13841">
        <w:rPr>
          <w:rFonts w:ascii="Roboto" w:hAnsi="Roboto"/>
          <w:sz w:val="22"/>
          <w:lang w:val="en-GB"/>
        </w:rPr>
        <w:t xml:space="preserve">conditions. </w:t>
      </w:r>
    </w:p>
    <w:p w14:paraId="46BA7D03" w14:textId="77777777" w:rsidR="00174DBE" w:rsidRPr="00B13841" w:rsidRDefault="00174DBE" w:rsidP="00B13841">
      <w:pPr>
        <w:pStyle w:val="Default"/>
        <w:jc w:val="both"/>
        <w:rPr>
          <w:rFonts w:ascii="Roboto" w:hAnsi="Roboto"/>
          <w:sz w:val="22"/>
          <w:szCs w:val="22"/>
        </w:rPr>
      </w:pPr>
    </w:p>
    <w:p w14:paraId="3966DE92" w14:textId="2181994D" w:rsidR="00031893" w:rsidRPr="00B13841" w:rsidRDefault="00031893" w:rsidP="00B13841">
      <w:pPr>
        <w:pStyle w:val="Default"/>
        <w:jc w:val="both"/>
        <w:rPr>
          <w:rFonts w:ascii="Roboto" w:hAnsi="Roboto"/>
          <w:sz w:val="22"/>
          <w:szCs w:val="22"/>
        </w:rPr>
      </w:pPr>
      <w:r w:rsidRPr="00B13841">
        <w:rPr>
          <w:rFonts w:ascii="Roboto" w:hAnsi="Roboto"/>
          <w:sz w:val="22"/>
          <w:szCs w:val="22"/>
        </w:rPr>
        <w:t xml:space="preserve">The following skills and expertise are considered to be particularly important to the </w:t>
      </w:r>
      <w:r w:rsidR="002E606E">
        <w:rPr>
          <w:rFonts w:ascii="Roboto" w:hAnsi="Roboto"/>
          <w:sz w:val="22"/>
          <w:szCs w:val="22"/>
        </w:rPr>
        <w:t xml:space="preserve">HR </w:t>
      </w:r>
      <w:r w:rsidR="00222218" w:rsidRPr="00B13841">
        <w:rPr>
          <w:rFonts w:ascii="Roboto" w:hAnsi="Roboto"/>
          <w:sz w:val="22"/>
          <w:szCs w:val="22"/>
        </w:rPr>
        <w:t>Committee</w:t>
      </w:r>
      <w:r w:rsidRPr="00B13841">
        <w:rPr>
          <w:rFonts w:ascii="Roboto" w:hAnsi="Roboto"/>
          <w:sz w:val="22"/>
          <w:szCs w:val="22"/>
        </w:rPr>
        <w:t xml:space="preserve">: </w:t>
      </w:r>
    </w:p>
    <w:p w14:paraId="3A754C46" w14:textId="77777777" w:rsidR="00031893" w:rsidRPr="00B13841" w:rsidRDefault="00031893" w:rsidP="00B13841">
      <w:pPr>
        <w:pStyle w:val="Default"/>
        <w:numPr>
          <w:ilvl w:val="0"/>
          <w:numId w:val="8"/>
        </w:numPr>
        <w:jc w:val="both"/>
        <w:rPr>
          <w:rFonts w:ascii="Roboto" w:hAnsi="Roboto"/>
          <w:sz w:val="22"/>
          <w:szCs w:val="22"/>
        </w:rPr>
      </w:pPr>
      <w:r w:rsidRPr="00B13841">
        <w:rPr>
          <w:rFonts w:ascii="Roboto" w:hAnsi="Roboto"/>
          <w:sz w:val="22"/>
          <w:szCs w:val="22"/>
        </w:rPr>
        <w:t>Remuneration</w:t>
      </w:r>
    </w:p>
    <w:p w14:paraId="40FBECFA" w14:textId="77777777" w:rsidR="00031893" w:rsidRPr="00B13841" w:rsidRDefault="00031893" w:rsidP="00B13841">
      <w:pPr>
        <w:pStyle w:val="Default"/>
        <w:numPr>
          <w:ilvl w:val="0"/>
          <w:numId w:val="8"/>
        </w:numPr>
        <w:jc w:val="both"/>
        <w:rPr>
          <w:rFonts w:ascii="Roboto" w:hAnsi="Roboto"/>
          <w:sz w:val="22"/>
          <w:szCs w:val="22"/>
        </w:rPr>
      </w:pPr>
      <w:r w:rsidRPr="00B13841">
        <w:rPr>
          <w:rFonts w:ascii="Roboto" w:hAnsi="Roboto"/>
          <w:sz w:val="22"/>
          <w:szCs w:val="22"/>
        </w:rPr>
        <w:t>Human resources</w:t>
      </w:r>
    </w:p>
    <w:p w14:paraId="1BBEFA9B" w14:textId="77777777" w:rsidR="00031893" w:rsidRPr="00B13841" w:rsidRDefault="00031893" w:rsidP="00B13841">
      <w:pPr>
        <w:pStyle w:val="Default"/>
        <w:numPr>
          <w:ilvl w:val="0"/>
          <w:numId w:val="8"/>
        </w:numPr>
        <w:jc w:val="both"/>
        <w:rPr>
          <w:rFonts w:ascii="Roboto" w:hAnsi="Roboto"/>
          <w:sz w:val="22"/>
          <w:szCs w:val="22"/>
        </w:rPr>
      </w:pPr>
      <w:r w:rsidRPr="00B13841">
        <w:rPr>
          <w:rFonts w:ascii="Roboto" w:hAnsi="Roboto"/>
          <w:sz w:val="22"/>
          <w:szCs w:val="22"/>
        </w:rPr>
        <w:t xml:space="preserve">Employee engagement </w:t>
      </w:r>
    </w:p>
    <w:p w14:paraId="47B3A02E" w14:textId="77777777" w:rsidR="00B5659A" w:rsidRPr="00B13841" w:rsidRDefault="00B5659A" w:rsidP="00B13841">
      <w:pPr>
        <w:pStyle w:val="Default"/>
        <w:ind w:left="720"/>
        <w:jc w:val="both"/>
        <w:rPr>
          <w:rFonts w:ascii="Roboto" w:hAnsi="Roboto"/>
          <w:sz w:val="22"/>
          <w:szCs w:val="22"/>
        </w:rPr>
      </w:pPr>
    </w:p>
    <w:p w14:paraId="19FB92EB" w14:textId="5E9D1682" w:rsidR="00AB5B9B" w:rsidRPr="00B13841" w:rsidRDefault="00AB5B9B" w:rsidP="00B13841">
      <w:pPr>
        <w:pStyle w:val="Leader"/>
        <w:spacing w:before="0" w:after="0"/>
        <w:jc w:val="both"/>
        <w:rPr>
          <w:rFonts w:ascii="Roboto" w:hAnsi="Roboto"/>
          <w:szCs w:val="22"/>
        </w:rPr>
      </w:pPr>
      <w:r w:rsidRPr="00B13841">
        <w:rPr>
          <w:rFonts w:ascii="Roboto" w:hAnsi="Roboto"/>
          <w:szCs w:val="22"/>
        </w:rPr>
        <w:t xml:space="preserve">Meetings and </w:t>
      </w:r>
      <w:r w:rsidR="00B13841">
        <w:rPr>
          <w:rFonts w:ascii="Roboto" w:hAnsi="Roboto"/>
          <w:szCs w:val="22"/>
        </w:rPr>
        <w:t>v</w:t>
      </w:r>
      <w:r w:rsidRPr="00B13841">
        <w:rPr>
          <w:rFonts w:ascii="Roboto" w:hAnsi="Roboto"/>
          <w:szCs w:val="22"/>
        </w:rPr>
        <w:t>oting</w:t>
      </w:r>
    </w:p>
    <w:p w14:paraId="1B535594" w14:textId="03E2F3F2" w:rsidR="006316F4" w:rsidRPr="00B13841" w:rsidRDefault="00AB5B9B" w:rsidP="00B13841">
      <w:pPr>
        <w:pStyle w:val="NormalWeb"/>
        <w:spacing w:before="0" w:beforeAutospacing="0" w:after="0" w:afterAutospacing="0"/>
        <w:jc w:val="both"/>
        <w:rPr>
          <w:rFonts w:ascii="Roboto" w:hAnsi="Roboto"/>
          <w:sz w:val="22"/>
          <w:szCs w:val="22"/>
          <w:lang w:val="en-GB"/>
        </w:rPr>
      </w:pPr>
      <w:r w:rsidRPr="00B13841">
        <w:rPr>
          <w:rFonts w:ascii="Roboto" w:hAnsi="Roboto"/>
          <w:sz w:val="22"/>
          <w:szCs w:val="22"/>
          <w:lang w:val="en-GB"/>
        </w:rPr>
        <w:t xml:space="preserve">The Committee </w:t>
      </w:r>
      <w:r w:rsidR="00B5659A" w:rsidRPr="00B13841">
        <w:rPr>
          <w:rFonts w:ascii="Roboto" w:hAnsi="Roboto"/>
          <w:sz w:val="22"/>
          <w:szCs w:val="22"/>
          <w:lang w:val="en-GB"/>
        </w:rPr>
        <w:t>shall</w:t>
      </w:r>
      <w:r w:rsidR="00222218" w:rsidRPr="00B13841">
        <w:rPr>
          <w:rFonts w:ascii="Roboto" w:hAnsi="Roboto"/>
          <w:sz w:val="22"/>
          <w:szCs w:val="22"/>
          <w:lang w:val="en-GB"/>
        </w:rPr>
        <w:t xml:space="preserve"> meet once a year in line with the Finance and Audit Committee meetings and annual performance review cycle.  A</w:t>
      </w:r>
      <w:r w:rsidR="006316F4" w:rsidRPr="00B13841">
        <w:rPr>
          <w:rFonts w:ascii="Roboto" w:hAnsi="Roboto"/>
          <w:sz w:val="22"/>
          <w:szCs w:val="22"/>
          <w:lang w:val="en-GB"/>
        </w:rPr>
        <w:t>dditional meetings may be called as required</w:t>
      </w:r>
      <w:r w:rsidR="00B5659A" w:rsidRPr="00B13841">
        <w:rPr>
          <w:rFonts w:ascii="Roboto" w:hAnsi="Roboto"/>
          <w:sz w:val="22"/>
          <w:szCs w:val="22"/>
          <w:lang w:val="en-GB"/>
        </w:rPr>
        <w:t xml:space="preserve">.  </w:t>
      </w:r>
      <w:r w:rsidR="00222218" w:rsidRPr="00B13841">
        <w:rPr>
          <w:rFonts w:ascii="Roboto" w:hAnsi="Roboto"/>
          <w:sz w:val="22"/>
          <w:szCs w:val="22"/>
          <w:lang w:val="en-GB"/>
        </w:rPr>
        <w:t>The</w:t>
      </w:r>
      <w:r w:rsidR="006316F4" w:rsidRPr="00B13841">
        <w:rPr>
          <w:rFonts w:ascii="Roboto" w:hAnsi="Roboto"/>
          <w:sz w:val="22"/>
          <w:szCs w:val="22"/>
          <w:lang w:val="en-GB"/>
        </w:rPr>
        <w:t xml:space="preserve"> quorum for meetings is </w:t>
      </w:r>
      <w:r w:rsidR="0059625A">
        <w:rPr>
          <w:rFonts w:ascii="Roboto" w:hAnsi="Roboto"/>
          <w:sz w:val="22"/>
          <w:szCs w:val="22"/>
          <w:lang w:val="en-GB"/>
        </w:rPr>
        <w:t>three</w:t>
      </w:r>
      <w:r w:rsidR="0059625A" w:rsidRPr="00B13841">
        <w:rPr>
          <w:rFonts w:ascii="Roboto" w:hAnsi="Roboto"/>
          <w:sz w:val="22"/>
          <w:szCs w:val="22"/>
          <w:lang w:val="en-GB"/>
        </w:rPr>
        <w:t xml:space="preserve"> </w:t>
      </w:r>
      <w:r w:rsidR="006316F4" w:rsidRPr="00B13841">
        <w:rPr>
          <w:rFonts w:ascii="Roboto" w:hAnsi="Roboto"/>
          <w:sz w:val="22"/>
          <w:szCs w:val="22"/>
          <w:lang w:val="en-GB"/>
        </w:rPr>
        <w:t>members.</w:t>
      </w:r>
    </w:p>
    <w:p w14:paraId="6C1E576C" w14:textId="77777777" w:rsidR="006316F4" w:rsidRPr="00B13841" w:rsidRDefault="006316F4" w:rsidP="00B13841">
      <w:pPr>
        <w:pStyle w:val="NormalWeb"/>
        <w:spacing w:before="0" w:beforeAutospacing="0" w:after="0" w:afterAutospacing="0"/>
        <w:jc w:val="both"/>
        <w:rPr>
          <w:rFonts w:ascii="Roboto" w:hAnsi="Roboto"/>
          <w:sz w:val="22"/>
          <w:szCs w:val="22"/>
          <w:lang w:val="en-GB"/>
        </w:rPr>
      </w:pPr>
    </w:p>
    <w:p w14:paraId="7D08AF86" w14:textId="77777777" w:rsidR="00AB5B9B" w:rsidRPr="00B13841" w:rsidRDefault="00AB5B9B" w:rsidP="00B13841">
      <w:pPr>
        <w:pStyle w:val="Leader"/>
        <w:spacing w:before="0" w:after="0"/>
        <w:jc w:val="both"/>
        <w:rPr>
          <w:rFonts w:ascii="Roboto" w:hAnsi="Roboto"/>
          <w:szCs w:val="22"/>
        </w:rPr>
      </w:pPr>
      <w:r w:rsidRPr="00B13841">
        <w:rPr>
          <w:rFonts w:ascii="Roboto" w:hAnsi="Roboto"/>
          <w:szCs w:val="22"/>
        </w:rPr>
        <w:t>Reporting</w:t>
      </w:r>
    </w:p>
    <w:p w14:paraId="514293CD" w14:textId="280A954C" w:rsidR="00AB5B9B" w:rsidRPr="00B13841" w:rsidRDefault="00AB5B9B" w:rsidP="00B13841">
      <w:pPr>
        <w:pStyle w:val="BodyText"/>
        <w:spacing w:after="0"/>
        <w:jc w:val="both"/>
        <w:rPr>
          <w:rFonts w:ascii="Roboto" w:hAnsi="Roboto"/>
          <w:sz w:val="22"/>
          <w:szCs w:val="22"/>
        </w:rPr>
      </w:pPr>
      <w:r w:rsidRPr="00B13841">
        <w:rPr>
          <w:rFonts w:ascii="Roboto" w:hAnsi="Roboto"/>
          <w:sz w:val="22"/>
          <w:szCs w:val="22"/>
        </w:rPr>
        <w:t>Following each meeting</w:t>
      </w:r>
      <w:r w:rsidR="00B5659A" w:rsidRPr="00B13841">
        <w:rPr>
          <w:rFonts w:ascii="Roboto" w:hAnsi="Roboto"/>
          <w:sz w:val="22"/>
          <w:szCs w:val="22"/>
        </w:rPr>
        <w:t>,</w:t>
      </w:r>
      <w:r w:rsidRPr="00B13841">
        <w:rPr>
          <w:rFonts w:ascii="Roboto" w:hAnsi="Roboto"/>
          <w:sz w:val="22"/>
          <w:szCs w:val="22"/>
        </w:rPr>
        <w:t xml:space="preserve"> the </w:t>
      </w:r>
      <w:r w:rsidR="002E606E">
        <w:rPr>
          <w:rFonts w:ascii="Roboto" w:hAnsi="Roboto"/>
          <w:sz w:val="22"/>
          <w:szCs w:val="22"/>
        </w:rPr>
        <w:t xml:space="preserve">HR </w:t>
      </w:r>
      <w:r w:rsidRPr="00B13841">
        <w:rPr>
          <w:rFonts w:ascii="Roboto" w:hAnsi="Roboto"/>
          <w:sz w:val="22"/>
          <w:szCs w:val="22"/>
        </w:rPr>
        <w:t xml:space="preserve">Committee will submit to the Trustees for their consideration, any </w:t>
      </w:r>
      <w:r w:rsidR="00FB7274" w:rsidRPr="00B13841">
        <w:rPr>
          <w:rFonts w:ascii="Roboto" w:hAnsi="Roboto"/>
          <w:sz w:val="22"/>
          <w:szCs w:val="22"/>
        </w:rPr>
        <w:t xml:space="preserve">relevant </w:t>
      </w:r>
      <w:r w:rsidRPr="00B13841">
        <w:rPr>
          <w:rFonts w:ascii="Roboto" w:hAnsi="Roboto"/>
          <w:sz w:val="22"/>
          <w:szCs w:val="22"/>
        </w:rPr>
        <w:t>recommendations on matters considered.</w:t>
      </w:r>
    </w:p>
    <w:p w14:paraId="022CFD83" w14:textId="77777777" w:rsidR="00AB5B9B" w:rsidRPr="00B13841" w:rsidRDefault="00AB5B9B" w:rsidP="00B13841">
      <w:pPr>
        <w:pStyle w:val="BodyText"/>
        <w:spacing w:after="0"/>
        <w:jc w:val="both"/>
        <w:rPr>
          <w:rFonts w:ascii="Roboto" w:hAnsi="Roboto"/>
          <w:sz w:val="22"/>
          <w:szCs w:val="22"/>
        </w:rPr>
      </w:pPr>
    </w:p>
    <w:p w14:paraId="47FC9E0C" w14:textId="77777777" w:rsidR="00AB5B9B" w:rsidRPr="00B13841" w:rsidRDefault="00AB5B9B" w:rsidP="00B13841">
      <w:pPr>
        <w:pStyle w:val="Leader"/>
        <w:spacing w:before="0" w:after="0"/>
        <w:jc w:val="both"/>
        <w:rPr>
          <w:rFonts w:ascii="Roboto" w:hAnsi="Roboto"/>
          <w:szCs w:val="22"/>
        </w:rPr>
      </w:pPr>
      <w:r w:rsidRPr="00B13841">
        <w:rPr>
          <w:rFonts w:ascii="Roboto" w:hAnsi="Roboto"/>
          <w:szCs w:val="22"/>
        </w:rPr>
        <w:t>Review</w:t>
      </w:r>
    </w:p>
    <w:p w14:paraId="41480335" w14:textId="71E67186" w:rsidR="00AB5B9B" w:rsidRPr="00B13841" w:rsidRDefault="00AB5B9B" w:rsidP="00B13841">
      <w:pPr>
        <w:pStyle w:val="Default"/>
        <w:jc w:val="both"/>
        <w:rPr>
          <w:rFonts w:ascii="Roboto" w:eastAsia="Times New Roman" w:hAnsi="Roboto" w:cs="Arabic Transparent"/>
          <w:color w:val="auto"/>
          <w:sz w:val="22"/>
          <w:szCs w:val="22"/>
        </w:rPr>
      </w:pPr>
      <w:r w:rsidRPr="00B13841">
        <w:rPr>
          <w:rFonts w:ascii="Roboto" w:eastAsia="Times New Roman" w:hAnsi="Roboto" w:cs="Arabic Transparent"/>
          <w:color w:val="auto"/>
          <w:sz w:val="22"/>
          <w:szCs w:val="22"/>
        </w:rPr>
        <w:t xml:space="preserve">The </w:t>
      </w:r>
      <w:r w:rsidR="002E606E">
        <w:rPr>
          <w:rFonts w:ascii="Roboto" w:eastAsia="Times New Roman" w:hAnsi="Roboto" w:cs="Arabic Transparent"/>
          <w:color w:val="auto"/>
          <w:sz w:val="22"/>
          <w:szCs w:val="22"/>
        </w:rPr>
        <w:t>HR</w:t>
      </w:r>
      <w:r w:rsidR="002E606E" w:rsidRPr="00B13841">
        <w:rPr>
          <w:rFonts w:ascii="Roboto" w:eastAsia="Times New Roman" w:hAnsi="Roboto" w:cs="Arabic Transparent"/>
          <w:color w:val="auto"/>
          <w:sz w:val="22"/>
          <w:szCs w:val="22"/>
        </w:rPr>
        <w:t xml:space="preserve"> </w:t>
      </w:r>
      <w:r w:rsidRPr="00B13841">
        <w:rPr>
          <w:rFonts w:ascii="Roboto" w:eastAsia="Times New Roman" w:hAnsi="Roboto" w:cs="Arabic Transparent"/>
          <w:color w:val="auto"/>
          <w:sz w:val="22"/>
          <w:szCs w:val="22"/>
        </w:rPr>
        <w:t xml:space="preserve">Committee </w:t>
      </w:r>
      <w:r w:rsidR="00222218" w:rsidRPr="00B13841">
        <w:rPr>
          <w:rFonts w:ascii="Roboto" w:eastAsia="Times New Roman" w:hAnsi="Roboto" w:cs="Arabic Transparent"/>
          <w:color w:val="auto"/>
          <w:sz w:val="22"/>
          <w:szCs w:val="22"/>
        </w:rPr>
        <w:t xml:space="preserve">will </w:t>
      </w:r>
      <w:r w:rsidRPr="00B13841">
        <w:rPr>
          <w:rFonts w:ascii="Roboto" w:eastAsia="Times New Roman" w:hAnsi="Roboto" w:cs="Arabic Transparent"/>
          <w:color w:val="auto"/>
          <w:sz w:val="22"/>
          <w:szCs w:val="22"/>
        </w:rPr>
        <w:t xml:space="preserve">periodically review its own performance and, at least </w:t>
      </w:r>
      <w:r w:rsidR="00FB7274" w:rsidRPr="00B13841">
        <w:rPr>
          <w:rFonts w:ascii="Roboto" w:eastAsia="Times New Roman" w:hAnsi="Roboto" w:cs="Arabic Transparent"/>
          <w:color w:val="auto"/>
          <w:sz w:val="22"/>
          <w:szCs w:val="22"/>
        </w:rPr>
        <w:t>every two years</w:t>
      </w:r>
      <w:r w:rsidRPr="00B13841">
        <w:rPr>
          <w:rFonts w:ascii="Roboto" w:eastAsia="Times New Roman" w:hAnsi="Roboto" w:cs="Arabic Transparent"/>
          <w:color w:val="auto"/>
          <w:sz w:val="22"/>
          <w:szCs w:val="22"/>
        </w:rPr>
        <w:t>, review these terms of reference, making any</w:t>
      </w:r>
      <w:r w:rsidR="00B5659A" w:rsidRPr="00B13841">
        <w:rPr>
          <w:rFonts w:ascii="Roboto" w:eastAsia="Times New Roman" w:hAnsi="Roboto" w:cs="Arabic Transparent"/>
          <w:color w:val="auto"/>
          <w:sz w:val="22"/>
          <w:szCs w:val="22"/>
        </w:rPr>
        <w:t xml:space="preserve"> </w:t>
      </w:r>
      <w:r w:rsidRPr="00B13841">
        <w:rPr>
          <w:rFonts w:ascii="Roboto" w:eastAsia="Times New Roman" w:hAnsi="Roboto" w:cs="Arabic Transparent"/>
          <w:color w:val="auto"/>
          <w:sz w:val="22"/>
          <w:szCs w:val="22"/>
        </w:rPr>
        <w:t xml:space="preserve">recommendations for change to the Board of the Start Network. </w:t>
      </w:r>
    </w:p>
    <w:p w14:paraId="02AFE1B9" w14:textId="77777777" w:rsidR="00AB5B9B" w:rsidRPr="00B13841" w:rsidRDefault="00AB5B9B" w:rsidP="00B13841">
      <w:pPr>
        <w:spacing w:after="0"/>
        <w:jc w:val="both"/>
        <w:rPr>
          <w:rFonts w:ascii="Roboto" w:hAnsi="Roboto"/>
        </w:rPr>
      </w:pPr>
    </w:p>
    <w:p w14:paraId="3073250A" w14:textId="77777777" w:rsidR="00AB5B9B" w:rsidRPr="00B13841" w:rsidRDefault="00AB5B9B" w:rsidP="00B13841">
      <w:pPr>
        <w:spacing w:after="0"/>
        <w:jc w:val="both"/>
        <w:rPr>
          <w:rFonts w:ascii="Roboto" w:hAnsi="Roboto"/>
        </w:rPr>
      </w:pPr>
    </w:p>
    <w:p w14:paraId="4C60B844" w14:textId="77777777" w:rsidR="00AB5B9B" w:rsidRPr="00B13841" w:rsidRDefault="00AB5B9B" w:rsidP="00B13841">
      <w:pPr>
        <w:spacing w:after="0"/>
        <w:jc w:val="both"/>
        <w:rPr>
          <w:rFonts w:ascii="Roboto" w:hAnsi="Roboto"/>
        </w:rPr>
      </w:pPr>
    </w:p>
    <w:p w14:paraId="3589EC0F" w14:textId="77777777" w:rsidR="004F38D9" w:rsidRPr="00B13841" w:rsidRDefault="004F38D9" w:rsidP="00B13841">
      <w:pPr>
        <w:spacing w:after="0"/>
        <w:jc w:val="both"/>
        <w:rPr>
          <w:rFonts w:ascii="Roboto" w:hAnsi="Roboto"/>
        </w:rPr>
      </w:pPr>
    </w:p>
    <w:sectPr w:rsidR="004F38D9" w:rsidRPr="00B13841" w:rsidSect="004B791D">
      <w:headerReference w:type="default" r:id="rId11"/>
      <w:footerReference w:type="default" r:id="rId12"/>
      <w:pgSz w:w="11906" w:h="16838"/>
      <w:pgMar w:top="1440" w:right="1440" w:bottom="1440" w:left="1440"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7112" w14:textId="77777777" w:rsidR="000D5C84" w:rsidRDefault="000D5C84">
      <w:pPr>
        <w:spacing w:after="0" w:line="240" w:lineRule="auto"/>
      </w:pPr>
      <w:r>
        <w:separator/>
      </w:r>
    </w:p>
  </w:endnote>
  <w:endnote w:type="continuationSeparator" w:id="0">
    <w:p w14:paraId="4CE78212" w14:textId="77777777" w:rsidR="000D5C84" w:rsidRDefault="000D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F6B3" w14:textId="77777777" w:rsidR="00B13841" w:rsidRPr="008B2874" w:rsidRDefault="00B13841" w:rsidP="00B13841">
    <w:pPr>
      <w:shd w:val="clear" w:color="auto" w:fill="FFFFFF"/>
      <w:spacing w:after="0" w:line="240" w:lineRule="auto"/>
      <w:rPr>
        <w:rFonts w:ascii="Roboto" w:eastAsia="Times New Roman" w:hAnsi="Roboto" w:cs="Arial"/>
        <w:sz w:val="16"/>
        <w:szCs w:val="18"/>
        <w:lang w:eastAsia="en-GB"/>
      </w:rPr>
    </w:pPr>
    <w:r w:rsidRPr="008B2874">
      <w:rPr>
        <w:rFonts w:ascii="Roboto" w:eastAsia="Times New Roman" w:hAnsi="Roboto" w:cs="Arial"/>
        <w:sz w:val="16"/>
        <w:szCs w:val="18"/>
        <w:lang w:eastAsia="en-GB"/>
      </w:rPr>
      <w:t>Start Network is a registered company limited by guarantee | Company number 09286835</w:t>
    </w:r>
  </w:p>
  <w:p w14:paraId="2E36EB8C" w14:textId="77777777" w:rsidR="00B13841" w:rsidRPr="008B2874" w:rsidRDefault="00B13841" w:rsidP="00B13841">
    <w:pPr>
      <w:shd w:val="clear" w:color="auto" w:fill="FFFFFF"/>
      <w:spacing w:after="0" w:line="240" w:lineRule="auto"/>
      <w:rPr>
        <w:rFonts w:ascii="Roboto" w:eastAsia="Times New Roman" w:hAnsi="Roboto" w:cs="Arial"/>
        <w:sz w:val="16"/>
        <w:szCs w:val="18"/>
        <w:lang w:eastAsia="en-GB"/>
      </w:rPr>
    </w:pPr>
    <w:r w:rsidRPr="008B2874">
      <w:rPr>
        <w:rFonts w:ascii="Roboto" w:eastAsia="Times New Roman" w:hAnsi="Roboto" w:cs="Arial"/>
        <w:sz w:val="16"/>
        <w:szCs w:val="18"/>
        <w:lang w:eastAsia="en-GB"/>
      </w:rPr>
      <w:t xml:space="preserve">Registered Charity No. 1159483 | England &amp; Wales </w:t>
    </w:r>
  </w:p>
  <w:p w14:paraId="14317DBA" w14:textId="48C3D7B3" w:rsidR="00F15CD2" w:rsidRPr="00B13841" w:rsidRDefault="00B13841" w:rsidP="00B13841">
    <w:pPr>
      <w:shd w:val="clear" w:color="auto" w:fill="FFFFFF"/>
      <w:spacing w:after="0" w:line="240" w:lineRule="auto"/>
      <w:rPr>
        <w:rFonts w:ascii="Roboto" w:eastAsia="Times New Roman" w:hAnsi="Roboto" w:cs="Arial"/>
        <w:sz w:val="16"/>
        <w:szCs w:val="18"/>
        <w:lang w:eastAsia="en-GB"/>
      </w:rPr>
    </w:pPr>
    <w:r w:rsidRPr="008B2874">
      <w:rPr>
        <w:rFonts w:ascii="Roboto" w:eastAsia="Times New Roman" w:hAnsi="Roboto" w:cs="Arial"/>
        <w:sz w:val="16"/>
        <w:szCs w:val="18"/>
        <w:lang w:eastAsia="en-GB"/>
      </w:rPr>
      <w:t xml:space="preserve">Registered office | </w:t>
    </w:r>
    <w:r>
      <w:rPr>
        <w:rFonts w:ascii="Roboto" w:eastAsia="Times New Roman" w:hAnsi="Roboto" w:cs="Arial"/>
        <w:sz w:val="16"/>
        <w:szCs w:val="18"/>
        <w:lang w:eastAsia="en-GB"/>
      </w:rPr>
      <w:t xml:space="preserve">WeWork Aviation House, 125 Kingsway | </w:t>
    </w:r>
    <w:r w:rsidRPr="008B2874">
      <w:rPr>
        <w:rFonts w:ascii="Roboto" w:eastAsia="Times New Roman" w:hAnsi="Roboto" w:cs="Arial"/>
        <w:sz w:val="16"/>
        <w:szCs w:val="18"/>
        <w:lang w:eastAsia="en-GB"/>
      </w:rPr>
      <w:t xml:space="preserve">London </w:t>
    </w:r>
    <w:r>
      <w:rPr>
        <w:rFonts w:ascii="Roboto" w:eastAsia="Times New Roman" w:hAnsi="Roboto" w:cs="Arial"/>
        <w:sz w:val="16"/>
        <w:szCs w:val="18"/>
        <w:lang w:eastAsia="en-GB"/>
      </w:rPr>
      <w:t>W2B 6NH</w:t>
    </w:r>
    <w:r w:rsidRPr="008B2874">
      <w:rPr>
        <w:rFonts w:ascii="Roboto" w:eastAsia="Times New Roman" w:hAnsi="Roboto" w:cs="Arial"/>
        <w:sz w:val="16"/>
        <w:szCs w:val="18"/>
        <w:lang w:eastAsia="en-GB"/>
      </w:rPr>
      <w:t xml:space="preserve"> | United Kingdom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0CB8" w14:textId="77777777" w:rsidR="000D5C84" w:rsidRDefault="000D5C84">
      <w:pPr>
        <w:spacing w:after="0" w:line="240" w:lineRule="auto"/>
      </w:pPr>
      <w:r>
        <w:separator/>
      </w:r>
    </w:p>
  </w:footnote>
  <w:footnote w:type="continuationSeparator" w:id="0">
    <w:p w14:paraId="0AA75F38" w14:textId="77777777" w:rsidR="000D5C84" w:rsidRDefault="000D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989C" w14:textId="270BEC68" w:rsidR="00F15CD2" w:rsidRDefault="00B13841" w:rsidP="00F15CD2">
    <w:pPr>
      <w:pStyle w:val="Header"/>
      <w:jc w:val="right"/>
    </w:pPr>
    <w:r>
      <w:rPr>
        <w:noProof/>
      </w:rPr>
      <w:drawing>
        <wp:inline distT="0" distB="0" distL="0" distR="0" wp14:anchorId="0F790F4D" wp14:editId="324CB552">
          <wp:extent cx="2165350" cy="277566"/>
          <wp:effectExtent l="0" t="0" r="6350" b="8255"/>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network-secondary-logo-whit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2269804" cy="290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40F1"/>
    <w:multiLevelType w:val="hybridMultilevel"/>
    <w:tmpl w:val="BDC24C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627BD"/>
    <w:multiLevelType w:val="multilevel"/>
    <w:tmpl w:val="5AF87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6700E1"/>
    <w:multiLevelType w:val="hybridMultilevel"/>
    <w:tmpl w:val="4D1811CA"/>
    <w:lvl w:ilvl="0" w:tplc="CE7882AA">
      <w:start w:val="1"/>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34512"/>
    <w:multiLevelType w:val="hybridMultilevel"/>
    <w:tmpl w:val="226861B2"/>
    <w:lvl w:ilvl="0" w:tplc="462EE2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0A13F9"/>
    <w:multiLevelType w:val="multilevel"/>
    <w:tmpl w:val="C92E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AF05F9"/>
    <w:multiLevelType w:val="hybridMultilevel"/>
    <w:tmpl w:val="B502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25B38"/>
    <w:multiLevelType w:val="multilevel"/>
    <w:tmpl w:val="8D4874F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6602CDC"/>
    <w:multiLevelType w:val="multilevel"/>
    <w:tmpl w:val="60BA4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226620"/>
    <w:multiLevelType w:val="hybridMultilevel"/>
    <w:tmpl w:val="6E820A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8416050">
    <w:abstractNumId w:val="3"/>
  </w:num>
  <w:num w:numId="2" w16cid:durableId="2095929474">
    <w:abstractNumId w:val="6"/>
  </w:num>
  <w:num w:numId="3" w16cid:durableId="188422166">
    <w:abstractNumId w:val="1"/>
  </w:num>
  <w:num w:numId="4" w16cid:durableId="1248734697">
    <w:abstractNumId w:val="8"/>
  </w:num>
  <w:num w:numId="5" w16cid:durableId="2100759488">
    <w:abstractNumId w:val="7"/>
  </w:num>
  <w:num w:numId="6" w16cid:durableId="754013650">
    <w:abstractNumId w:val="4"/>
  </w:num>
  <w:num w:numId="7" w16cid:durableId="1743139978">
    <w:abstractNumId w:val="0"/>
  </w:num>
  <w:num w:numId="8" w16cid:durableId="136578002">
    <w:abstractNumId w:val="2"/>
  </w:num>
  <w:num w:numId="9" w16cid:durableId="63767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9B"/>
    <w:rsid w:val="00031893"/>
    <w:rsid w:val="00066DD2"/>
    <w:rsid w:val="00092BC2"/>
    <w:rsid w:val="000D5C84"/>
    <w:rsid w:val="00105C0B"/>
    <w:rsid w:val="00174DBE"/>
    <w:rsid w:val="00183CA1"/>
    <w:rsid w:val="00222218"/>
    <w:rsid w:val="00264DDC"/>
    <w:rsid w:val="00283851"/>
    <w:rsid w:val="002A1E0D"/>
    <w:rsid w:val="002A4D54"/>
    <w:rsid w:val="002C5844"/>
    <w:rsid w:val="002D1CC6"/>
    <w:rsid w:val="002E606E"/>
    <w:rsid w:val="00375F2C"/>
    <w:rsid w:val="00415C57"/>
    <w:rsid w:val="004B791D"/>
    <w:rsid w:val="004F38D9"/>
    <w:rsid w:val="00522859"/>
    <w:rsid w:val="0055596D"/>
    <w:rsid w:val="0059625A"/>
    <w:rsid w:val="005E1991"/>
    <w:rsid w:val="005F6184"/>
    <w:rsid w:val="006316F4"/>
    <w:rsid w:val="00714A95"/>
    <w:rsid w:val="007A71E3"/>
    <w:rsid w:val="00882A65"/>
    <w:rsid w:val="008E36DD"/>
    <w:rsid w:val="00984FAE"/>
    <w:rsid w:val="009D110C"/>
    <w:rsid w:val="00A32CBE"/>
    <w:rsid w:val="00A9108A"/>
    <w:rsid w:val="00AB5B9B"/>
    <w:rsid w:val="00B13841"/>
    <w:rsid w:val="00B5659A"/>
    <w:rsid w:val="00B774BF"/>
    <w:rsid w:val="00B868B5"/>
    <w:rsid w:val="00BB6CD2"/>
    <w:rsid w:val="00BC145B"/>
    <w:rsid w:val="00CB3A28"/>
    <w:rsid w:val="00CE02F1"/>
    <w:rsid w:val="00CE62DC"/>
    <w:rsid w:val="00CF2D15"/>
    <w:rsid w:val="00D03785"/>
    <w:rsid w:val="00D54D92"/>
    <w:rsid w:val="00D563F7"/>
    <w:rsid w:val="00EC2384"/>
    <w:rsid w:val="00F203B7"/>
    <w:rsid w:val="00F36F07"/>
    <w:rsid w:val="00F85B2A"/>
    <w:rsid w:val="00FB7274"/>
    <w:rsid w:val="357B9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AD84"/>
  <w15:chartTrackingRefBased/>
  <w15:docId w15:val="{445ED09E-4A43-48C1-8181-1D83121C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5B9B"/>
    <w:pPr>
      <w:spacing w:after="240" w:line="276" w:lineRule="auto"/>
    </w:pPr>
    <w:rPr>
      <w:rFonts w:ascii="Arial" w:eastAsia="Times New Roman" w:hAnsi="Arial" w:cs="Arabic Transparent"/>
      <w:sz w:val="20"/>
      <w:szCs w:val="24"/>
    </w:rPr>
  </w:style>
  <w:style w:type="character" w:customStyle="1" w:styleId="BodyTextChar">
    <w:name w:val="Body Text Char"/>
    <w:basedOn w:val="DefaultParagraphFont"/>
    <w:link w:val="BodyText"/>
    <w:rsid w:val="00AB5B9B"/>
    <w:rPr>
      <w:rFonts w:ascii="Arial" w:eastAsia="Times New Roman" w:hAnsi="Arial" w:cs="Arabic Transparent"/>
      <w:sz w:val="20"/>
      <w:szCs w:val="24"/>
    </w:rPr>
  </w:style>
  <w:style w:type="character" w:styleId="CommentReference">
    <w:name w:val="annotation reference"/>
    <w:basedOn w:val="DefaultParagraphFont"/>
    <w:rsid w:val="00AB5B9B"/>
    <w:rPr>
      <w:sz w:val="16"/>
    </w:rPr>
  </w:style>
  <w:style w:type="paragraph" w:styleId="CommentText">
    <w:name w:val="annotation text"/>
    <w:basedOn w:val="Normal"/>
    <w:link w:val="CommentTextChar"/>
    <w:rsid w:val="00AB5B9B"/>
    <w:pPr>
      <w:spacing w:after="0" w:line="276" w:lineRule="auto"/>
    </w:pPr>
    <w:rPr>
      <w:rFonts w:ascii="Arial" w:eastAsia="Times New Roman" w:hAnsi="Arial" w:cs="Arabic Transparent"/>
      <w:sz w:val="20"/>
      <w:szCs w:val="24"/>
    </w:rPr>
  </w:style>
  <w:style w:type="character" w:customStyle="1" w:styleId="CommentTextChar">
    <w:name w:val="Comment Text Char"/>
    <w:basedOn w:val="DefaultParagraphFont"/>
    <w:link w:val="CommentText"/>
    <w:rsid w:val="00AB5B9B"/>
    <w:rPr>
      <w:rFonts w:ascii="Arial" w:eastAsia="Times New Roman" w:hAnsi="Arial" w:cs="Arabic Transparent"/>
      <w:sz w:val="20"/>
      <w:szCs w:val="24"/>
    </w:rPr>
  </w:style>
  <w:style w:type="paragraph" w:customStyle="1" w:styleId="Leader">
    <w:name w:val="Leader"/>
    <w:basedOn w:val="BodyText"/>
    <w:next w:val="BodyText"/>
    <w:rsid w:val="00AB5B9B"/>
    <w:pPr>
      <w:spacing w:before="120"/>
    </w:pPr>
    <w:rPr>
      <w:b/>
      <w:sz w:val="22"/>
    </w:rPr>
  </w:style>
  <w:style w:type="paragraph" w:customStyle="1" w:styleId="Default">
    <w:name w:val="Default"/>
    <w:rsid w:val="00AB5B9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B5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B9B"/>
  </w:style>
  <w:style w:type="paragraph" w:styleId="BalloonText">
    <w:name w:val="Balloon Text"/>
    <w:basedOn w:val="Normal"/>
    <w:link w:val="BalloonTextChar"/>
    <w:uiPriority w:val="99"/>
    <w:semiHidden/>
    <w:unhideWhenUsed/>
    <w:rsid w:val="00AB5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B9B"/>
    <w:rPr>
      <w:rFonts w:ascii="Segoe UI" w:hAnsi="Segoe UI" w:cs="Segoe UI"/>
      <w:sz w:val="18"/>
      <w:szCs w:val="18"/>
    </w:rPr>
  </w:style>
  <w:style w:type="paragraph" w:styleId="NormalWeb">
    <w:name w:val="Normal (Web)"/>
    <w:basedOn w:val="Normal"/>
    <w:uiPriority w:val="99"/>
    <w:unhideWhenUsed/>
    <w:rsid w:val="00AB5B9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CommentSubject">
    <w:name w:val="annotation subject"/>
    <w:basedOn w:val="CommentText"/>
    <w:next w:val="CommentText"/>
    <w:link w:val="CommentSubjectChar"/>
    <w:uiPriority w:val="99"/>
    <w:semiHidden/>
    <w:unhideWhenUsed/>
    <w:rsid w:val="00092BC2"/>
    <w:pPr>
      <w:spacing w:after="160" w:line="240" w:lineRule="auto"/>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092BC2"/>
    <w:rPr>
      <w:rFonts w:ascii="Arial" w:eastAsia="Times New Roman" w:hAnsi="Arial" w:cs="Arabic Transparent"/>
      <w:b/>
      <w:bCs/>
      <w:sz w:val="20"/>
      <w:szCs w:val="20"/>
    </w:rPr>
  </w:style>
  <w:style w:type="paragraph" w:styleId="Footer">
    <w:name w:val="footer"/>
    <w:basedOn w:val="Normal"/>
    <w:link w:val="FooterChar"/>
    <w:uiPriority w:val="99"/>
    <w:unhideWhenUsed/>
    <w:rsid w:val="00B13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841"/>
  </w:style>
  <w:style w:type="paragraph" w:styleId="Revision">
    <w:name w:val="Revision"/>
    <w:hidden/>
    <w:uiPriority w:val="99"/>
    <w:semiHidden/>
    <w:rsid w:val="002E606E"/>
    <w:pPr>
      <w:spacing w:after="0" w:line="240" w:lineRule="auto"/>
    </w:pPr>
  </w:style>
  <w:style w:type="paragraph" w:styleId="ListParagraph">
    <w:name w:val="List Paragraph"/>
    <w:basedOn w:val="Normal"/>
    <w:uiPriority w:val="34"/>
    <w:qFormat/>
    <w:rsid w:val="002E6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A154BC2B3D5479BFFE4EFA9D4515A" ma:contentTypeVersion="8" ma:contentTypeDescription="Create a new document." ma:contentTypeScope="" ma:versionID="3e0e8fccf8db1707e4b438da53b59e04">
  <xsd:schema xmlns:xsd="http://www.w3.org/2001/XMLSchema" xmlns:xs="http://www.w3.org/2001/XMLSchema" xmlns:p="http://schemas.microsoft.com/office/2006/metadata/properties" xmlns:ns3="fbf7cc7f-899f-4518-856f-3f533bbeffa3" targetNamespace="http://schemas.microsoft.com/office/2006/metadata/properties" ma:root="true" ma:fieldsID="e67d583d0b4cb24131abcbc4823c85d5" ns3:_="">
    <xsd:import namespace="fbf7cc7f-899f-4518-856f-3f533bbeff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7cc7f-899f-4518-856f-3f533bbef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50745-0FBC-40B8-84FB-8C8E75056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7cc7f-899f-4518-856f-3f533bbef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B6B7B-A561-4062-B552-839389FFBA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10FFAD-2975-43BD-81E4-A8FC35AD7F67}">
  <ds:schemaRefs>
    <ds:schemaRef ds:uri="http://schemas.openxmlformats.org/officeDocument/2006/bibliography"/>
  </ds:schemaRefs>
</ds:datastoreItem>
</file>

<file path=customXml/itemProps4.xml><?xml version="1.0" encoding="utf-8"?>
<ds:datastoreItem xmlns:ds="http://schemas.openxmlformats.org/officeDocument/2006/customXml" ds:itemID="{1B0F4CA4-1EEE-475B-8755-27327A231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Antigone Mathianaki</dc:creator>
  <cp:keywords/>
  <dc:description/>
  <cp:lastModifiedBy>Antigone Mathianaki</cp:lastModifiedBy>
  <cp:revision>22</cp:revision>
  <dcterms:created xsi:type="dcterms:W3CDTF">2020-01-16T13:33:00Z</dcterms:created>
  <dcterms:modified xsi:type="dcterms:W3CDTF">2023-03-16T11:08:00Z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0x0101004FEA154BC2B3D5479BFFE4EFA9D4515A</vt:lpwstr>
  </property>
</Properties>
</file>